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19" w:rsidRDefault="00F66419" w:rsidP="00F66419">
      <w:pPr>
        <w:spacing w:line="240" w:lineRule="exact"/>
        <w:jc w:val="center"/>
      </w:pPr>
      <w:r>
        <w:t xml:space="preserve">Информация </w:t>
      </w:r>
    </w:p>
    <w:p w:rsidR="007506DC" w:rsidRDefault="00F66419" w:rsidP="00F66419">
      <w:pPr>
        <w:spacing w:line="240" w:lineRule="exact"/>
        <w:jc w:val="center"/>
      </w:pPr>
      <w:r>
        <w:t>о комиссии по соблюдению требований к служебному поведению муниципальных служащих, замещающих должности муниципальной службы в комитете по делам гражданской обороны и чрезвычайным ситуациям администрации города Ставрополя, и регулированию конфликта интересов</w:t>
      </w:r>
    </w:p>
    <w:p w:rsidR="00F66419" w:rsidRDefault="00517423" w:rsidP="00F66419">
      <w:pPr>
        <w:spacing w:line="240" w:lineRule="exact"/>
        <w:jc w:val="center"/>
      </w:pPr>
      <w:r>
        <w:t>12.09.2018</w:t>
      </w:r>
    </w:p>
    <w:p w:rsidR="00F66419" w:rsidRDefault="00F66419" w:rsidP="00F66419"/>
    <w:p w:rsidR="00F66419" w:rsidRDefault="00F66419" w:rsidP="00F66419"/>
    <w:p w:rsidR="00F66419" w:rsidRDefault="00F66419" w:rsidP="00F66419">
      <w:pPr>
        <w:ind w:firstLine="709"/>
        <w:jc w:val="both"/>
      </w:pPr>
      <w:r>
        <w:t>В комитете по делам гражданской обороны и чрезвычайным ситуациям администрации города Ставрополя 12.09.2018 состоялось заседание комиссии</w:t>
      </w:r>
      <w:r w:rsidRPr="00F66419">
        <w:t xml:space="preserve"> </w:t>
      </w:r>
      <w:r>
        <w:t>по соблюдению требований к служебному поведению муниципальных служащих, замещающих должности муниципальной службы в комитете по делам гражданской обороны и чрезвычайным ситуациям администрации города Ставрополя, и регулированию конфликта интересов (далее - комиссия).</w:t>
      </w:r>
    </w:p>
    <w:p w:rsidR="00F66419" w:rsidRDefault="00F66419" w:rsidP="00F66419">
      <w:pPr>
        <w:ind w:firstLine="709"/>
        <w:jc w:val="both"/>
      </w:pPr>
      <w:r>
        <w:t>Основание</w:t>
      </w:r>
      <w:r w:rsidR="00236885">
        <w:t>м</w:t>
      </w:r>
      <w:r>
        <w:t xml:space="preserve"> для проведения</w:t>
      </w:r>
      <w:r w:rsidR="00236885">
        <w:t xml:space="preserve"> заседания комиссии послужило поступившее в комитет по делам гражданской обороны и чрезвычайным ситуациям администрации города Ставрополя</w:t>
      </w:r>
      <w:r>
        <w:t xml:space="preserve"> представление прокуратуры города Ставрополя</w:t>
      </w:r>
      <w:r w:rsidR="00A803B4">
        <w:t xml:space="preserve"> (далее - представление)</w:t>
      </w:r>
      <w:r>
        <w:t xml:space="preserve"> об устранении нарушений законодательства о муниципальной службе и противодействии коррупции.</w:t>
      </w:r>
    </w:p>
    <w:p w:rsidR="00F66419" w:rsidRDefault="00F66419" w:rsidP="00F66419">
      <w:pPr>
        <w:ind w:firstLine="709"/>
        <w:jc w:val="both"/>
      </w:pPr>
      <w:r>
        <w:t xml:space="preserve">По итогам </w:t>
      </w:r>
      <w:r w:rsidR="00236885">
        <w:t>рассмотрения представления комиссия решила:</w:t>
      </w:r>
    </w:p>
    <w:p w:rsidR="00A803B4" w:rsidRDefault="00A803B4" w:rsidP="00A803B4">
      <w:pPr>
        <w:pStyle w:val="a3"/>
        <w:shd w:val="clear" w:color="auto" w:fill="FFFFFF"/>
        <w:spacing w:after="0" w:line="240" w:lineRule="auto"/>
        <w:ind w:left="0" w:firstLine="720"/>
        <w:jc w:val="both"/>
        <w:rPr>
          <w:szCs w:val="28"/>
        </w:rPr>
      </w:pPr>
      <w:r w:rsidRPr="007743F5">
        <w:rPr>
          <w:szCs w:val="28"/>
        </w:rPr>
        <w:t>что</w:t>
      </w:r>
      <w:r>
        <w:rPr>
          <w:szCs w:val="28"/>
        </w:rPr>
        <w:t xml:space="preserve"> </w:t>
      </w:r>
      <w:r w:rsidRPr="007743F5">
        <w:rPr>
          <w:szCs w:val="28"/>
        </w:rPr>
        <w:t>сведения</w:t>
      </w:r>
      <w:r w:rsidRPr="00E776BD">
        <w:rPr>
          <w:szCs w:val="28"/>
        </w:rPr>
        <w:t xml:space="preserve"> </w:t>
      </w:r>
      <w:r>
        <w:rPr>
          <w:szCs w:val="28"/>
        </w:rPr>
        <w:t xml:space="preserve">о </w:t>
      </w:r>
      <w:r w:rsidRPr="007743F5">
        <w:rPr>
          <w:szCs w:val="28"/>
        </w:rPr>
        <w:t>доходах, расходах, об имуществе и обязательствах имущественного хар</w:t>
      </w:r>
      <w:r>
        <w:rPr>
          <w:szCs w:val="28"/>
        </w:rPr>
        <w:t xml:space="preserve">актера за 2017 год (далее - сведения), </w:t>
      </w:r>
      <w:r w:rsidRPr="007743F5">
        <w:rPr>
          <w:szCs w:val="28"/>
        </w:rPr>
        <w:t>представленные</w:t>
      </w:r>
      <w:r>
        <w:rPr>
          <w:szCs w:val="28"/>
        </w:rPr>
        <w:t xml:space="preserve"> муниципальным служащим комитета по делам гражданской обороны и чрезвычайным ситуациям </w:t>
      </w:r>
      <w:r w:rsidRPr="007743F5">
        <w:rPr>
          <w:szCs w:val="28"/>
        </w:rPr>
        <w:t>администрации города Ставрополя,</w:t>
      </w:r>
      <w:r>
        <w:rPr>
          <w:szCs w:val="28"/>
        </w:rPr>
        <w:t xml:space="preserve"> являются неполными и недостоверными, но при этом заведомого умысла в пред</w:t>
      </w:r>
      <w:r w:rsidRPr="007743F5">
        <w:rPr>
          <w:szCs w:val="28"/>
        </w:rPr>
        <w:t>ставлении</w:t>
      </w:r>
      <w:r>
        <w:rPr>
          <w:szCs w:val="28"/>
        </w:rPr>
        <w:t xml:space="preserve"> им </w:t>
      </w:r>
      <w:r w:rsidRPr="007743F5">
        <w:rPr>
          <w:szCs w:val="28"/>
        </w:rPr>
        <w:t>неполных</w:t>
      </w:r>
      <w:r>
        <w:rPr>
          <w:szCs w:val="28"/>
        </w:rPr>
        <w:t xml:space="preserve"> и недостоверных</w:t>
      </w:r>
      <w:r w:rsidRPr="007743F5">
        <w:rPr>
          <w:szCs w:val="28"/>
        </w:rPr>
        <w:t xml:space="preserve"> сведений </w:t>
      </w:r>
      <w:r>
        <w:rPr>
          <w:szCs w:val="28"/>
        </w:rPr>
        <w:t>комиссией не установлено.</w:t>
      </w:r>
    </w:p>
    <w:p w:rsidR="00A803B4" w:rsidRDefault="00A803B4" w:rsidP="00A803B4">
      <w:pPr>
        <w:shd w:val="clear" w:color="auto" w:fill="FFFFFF"/>
        <w:ind w:firstLine="709"/>
        <w:jc w:val="both"/>
      </w:pPr>
      <w:r>
        <w:t>Учитывая,</w:t>
      </w:r>
      <w:r w:rsidR="00FD7519">
        <w:t xml:space="preserve"> что </w:t>
      </w:r>
      <w:r>
        <w:t xml:space="preserve">муниципальный служащий находится в отпуске по уходу за ребенком </w:t>
      </w:r>
      <w:proofErr w:type="gramStart"/>
      <w:r>
        <w:t>и</w:t>
      </w:r>
      <w:proofErr w:type="gramEnd"/>
      <w:r>
        <w:t xml:space="preserve"> р</w:t>
      </w:r>
      <w:r w:rsidRPr="007C6536">
        <w:t>уководствуясь абзацем 4 статьи 193 Трудового кодек</w:t>
      </w:r>
      <w:r>
        <w:t>са Российской Федерации комиссией принято решение</w:t>
      </w:r>
      <w:r w:rsidRPr="007C6536">
        <w:t xml:space="preserve"> вернуться к рассматриваемому вопросу после выхода </w:t>
      </w:r>
      <w:r>
        <w:t xml:space="preserve">муниципального служащего </w:t>
      </w:r>
      <w:r w:rsidRPr="007C6536">
        <w:t>комитета по делам гражданской обороны и чрезвычайным ситуациям администрации города Ставрополя из отпуска по уходу за ребенком до достижения им возраста трех лет, в части привл</w:t>
      </w:r>
      <w:r>
        <w:t>ечения его</w:t>
      </w:r>
      <w:r w:rsidRPr="007C6536">
        <w:t xml:space="preserve"> к установленной законом ответственности. </w:t>
      </w:r>
    </w:p>
    <w:p w:rsidR="00236885" w:rsidRDefault="00236885" w:rsidP="00F66419">
      <w:pPr>
        <w:ind w:firstLine="709"/>
        <w:jc w:val="both"/>
      </w:pPr>
    </w:p>
    <w:p w:rsidR="00F66419" w:rsidRDefault="00F66419" w:rsidP="00F66419"/>
    <w:sectPr w:rsidR="00F66419" w:rsidSect="00E33D1A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6419"/>
    <w:rsid w:val="00236885"/>
    <w:rsid w:val="00517423"/>
    <w:rsid w:val="0066254B"/>
    <w:rsid w:val="007506DC"/>
    <w:rsid w:val="009C52A8"/>
    <w:rsid w:val="00A41872"/>
    <w:rsid w:val="00A803B4"/>
    <w:rsid w:val="00B3293D"/>
    <w:rsid w:val="00BF57BB"/>
    <w:rsid w:val="00C85F0D"/>
    <w:rsid w:val="00D90B76"/>
    <w:rsid w:val="00E33D1A"/>
    <w:rsid w:val="00F66419"/>
    <w:rsid w:val="00FD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B4"/>
    <w:pPr>
      <w:spacing w:after="200" w:line="27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2018-09-12T12:39:00Z</dcterms:created>
  <dcterms:modified xsi:type="dcterms:W3CDTF">2018-09-14T05:41:00Z</dcterms:modified>
</cp:coreProperties>
</file>