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1D" w:rsidRPr="001B6028" w:rsidRDefault="00CE2049" w:rsidP="0065541D">
      <w:pPr>
        <w:spacing w:line="240" w:lineRule="exact"/>
        <w:jc w:val="both"/>
        <w:rPr>
          <w:sz w:val="28"/>
        </w:rPr>
      </w:pPr>
      <w:r w:rsidRPr="001B6028">
        <w:rPr>
          <w:sz w:val="28"/>
        </w:rPr>
        <w:t xml:space="preserve"> </w:t>
      </w:r>
    </w:p>
    <w:p w:rsidR="0065541D" w:rsidRDefault="0065541D" w:rsidP="0065541D">
      <w:pPr>
        <w:spacing w:line="240" w:lineRule="exact"/>
        <w:jc w:val="both"/>
        <w:rPr>
          <w:sz w:val="28"/>
        </w:rPr>
      </w:pPr>
    </w:p>
    <w:p w:rsidR="0065541D" w:rsidRDefault="0065541D" w:rsidP="0065541D">
      <w:pPr>
        <w:spacing w:line="240" w:lineRule="exact"/>
        <w:jc w:val="both"/>
        <w:rPr>
          <w:sz w:val="28"/>
        </w:rPr>
      </w:pPr>
    </w:p>
    <w:p w:rsidR="0065541D" w:rsidRDefault="0065541D" w:rsidP="0065541D">
      <w:pPr>
        <w:spacing w:line="240" w:lineRule="exact"/>
        <w:jc w:val="both"/>
        <w:rPr>
          <w:sz w:val="28"/>
        </w:rPr>
      </w:pPr>
    </w:p>
    <w:p w:rsidR="0065541D" w:rsidRDefault="0065541D" w:rsidP="0065541D">
      <w:pPr>
        <w:spacing w:line="240" w:lineRule="exact"/>
        <w:jc w:val="both"/>
        <w:rPr>
          <w:sz w:val="28"/>
        </w:rPr>
      </w:pPr>
    </w:p>
    <w:p w:rsidR="0065541D" w:rsidRDefault="0065541D" w:rsidP="0065541D">
      <w:pPr>
        <w:spacing w:line="240" w:lineRule="exact"/>
        <w:jc w:val="both"/>
        <w:rPr>
          <w:sz w:val="28"/>
        </w:rPr>
      </w:pPr>
    </w:p>
    <w:p w:rsidR="0065541D" w:rsidRDefault="0065541D" w:rsidP="0065541D">
      <w:pPr>
        <w:spacing w:line="240" w:lineRule="exact"/>
        <w:jc w:val="both"/>
        <w:rPr>
          <w:sz w:val="28"/>
        </w:rPr>
      </w:pPr>
    </w:p>
    <w:p w:rsidR="0065541D" w:rsidRDefault="0065541D" w:rsidP="0065541D">
      <w:pPr>
        <w:spacing w:line="240" w:lineRule="exact"/>
        <w:jc w:val="both"/>
        <w:rPr>
          <w:sz w:val="28"/>
        </w:rPr>
      </w:pPr>
    </w:p>
    <w:p w:rsidR="0065541D" w:rsidRDefault="0065541D" w:rsidP="0065541D">
      <w:pPr>
        <w:spacing w:line="240" w:lineRule="exact"/>
        <w:jc w:val="both"/>
        <w:rPr>
          <w:sz w:val="28"/>
        </w:rPr>
      </w:pPr>
    </w:p>
    <w:p w:rsidR="0065541D" w:rsidRDefault="0065541D" w:rsidP="0065541D">
      <w:pPr>
        <w:spacing w:line="240" w:lineRule="exact"/>
        <w:jc w:val="both"/>
        <w:rPr>
          <w:sz w:val="28"/>
        </w:rPr>
      </w:pPr>
    </w:p>
    <w:p w:rsidR="0065541D" w:rsidRDefault="0065541D" w:rsidP="0065541D">
      <w:pPr>
        <w:spacing w:line="240" w:lineRule="exact"/>
        <w:jc w:val="both"/>
        <w:rPr>
          <w:sz w:val="28"/>
        </w:rPr>
      </w:pPr>
    </w:p>
    <w:p w:rsidR="0065541D" w:rsidRPr="00603687" w:rsidRDefault="00C552B0" w:rsidP="0065541D">
      <w:pPr>
        <w:spacing w:line="240" w:lineRule="exact"/>
        <w:jc w:val="both"/>
        <w:rPr>
          <w:color w:val="000000" w:themeColor="text1"/>
          <w:sz w:val="28"/>
        </w:rPr>
      </w:pPr>
      <w:r>
        <w:rPr>
          <w:sz w:val="28"/>
        </w:rPr>
        <w:t>О</w:t>
      </w:r>
      <w:r w:rsidR="0065541D">
        <w:rPr>
          <w:sz w:val="28"/>
        </w:rPr>
        <w:t xml:space="preserve"> комиссии по рассмотрению кандидатур для представления к награждению государственными наградами</w:t>
      </w:r>
      <w:r w:rsidR="009A0EA6">
        <w:rPr>
          <w:sz w:val="28"/>
        </w:rPr>
        <w:t xml:space="preserve"> Российской Федерации</w:t>
      </w:r>
      <w:r w:rsidR="0065541D">
        <w:rPr>
          <w:sz w:val="28"/>
        </w:rPr>
        <w:t xml:space="preserve"> за заслуги в области материнства</w:t>
      </w:r>
      <w:r w:rsidR="0057425C">
        <w:rPr>
          <w:sz w:val="28"/>
        </w:rPr>
        <w:t>, в</w:t>
      </w:r>
      <w:r w:rsidR="00BF32FD">
        <w:rPr>
          <w:sz w:val="28"/>
        </w:rPr>
        <w:t xml:space="preserve"> укреплении семейных традиций</w:t>
      </w:r>
      <w:r w:rsidR="0065541D">
        <w:rPr>
          <w:sz w:val="28"/>
        </w:rPr>
        <w:t xml:space="preserve"> </w:t>
      </w:r>
      <w:r w:rsidR="00325DC5">
        <w:rPr>
          <w:sz w:val="28"/>
        </w:rPr>
        <w:t xml:space="preserve">и </w:t>
      </w:r>
      <w:r w:rsidR="00603687" w:rsidRPr="00603687">
        <w:rPr>
          <w:sz w:val="28"/>
        </w:rPr>
        <w:t>достойном воспитании детей</w:t>
      </w:r>
    </w:p>
    <w:p w:rsidR="0065541D" w:rsidRDefault="0065541D" w:rsidP="0065541D">
      <w:pPr>
        <w:jc w:val="both"/>
        <w:rPr>
          <w:sz w:val="28"/>
        </w:rPr>
      </w:pPr>
    </w:p>
    <w:p w:rsidR="0065541D" w:rsidRPr="00686F01" w:rsidRDefault="00974BC9" w:rsidP="0065541D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муниципального образования города Ставрополя Ставропольского края</w:t>
      </w:r>
      <w:r w:rsidR="001B6028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="0065541D">
        <w:rPr>
          <w:sz w:val="28"/>
          <w:szCs w:val="28"/>
        </w:rPr>
        <w:t xml:space="preserve"> целях </w:t>
      </w:r>
      <w:r w:rsidR="004612C9">
        <w:rPr>
          <w:sz w:val="28"/>
          <w:szCs w:val="28"/>
        </w:rPr>
        <w:t>обеспечения объективного рассмотрения кандидатур для представления к награждению государственными наградами Российской Федерации за заслуги в области материнства</w:t>
      </w:r>
      <w:r w:rsidR="00BF32FD">
        <w:rPr>
          <w:sz w:val="28"/>
          <w:szCs w:val="28"/>
        </w:rPr>
        <w:t>,</w:t>
      </w:r>
      <w:r w:rsidR="0057425C">
        <w:rPr>
          <w:sz w:val="28"/>
          <w:szCs w:val="28"/>
        </w:rPr>
        <w:t xml:space="preserve"> в</w:t>
      </w:r>
      <w:r w:rsidR="00BF32FD">
        <w:rPr>
          <w:sz w:val="28"/>
          <w:szCs w:val="28"/>
        </w:rPr>
        <w:t xml:space="preserve"> укреплении семейных традиций</w:t>
      </w:r>
      <w:r w:rsidR="004612C9">
        <w:rPr>
          <w:sz w:val="28"/>
          <w:szCs w:val="28"/>
        </w:rPr>
        <w:t xml:space="preserve"> и достойном воспитании детей</w:t>
      </w:r>
    </w:p>
    <w:p w:rsidR="0065541D" w:rsidRPr="00686F01" w:rsidRDefault="0065541D" w:rsidP="0065541D">
      <w:pPr>
        <w:pStyle w:val="af2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A0EA6" w:rsidRDefault="0065541D" w:rsidP="0065541D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6F01">
        <w:rPr>
          <w:sz w:val="28"/>
          <w:szCs w:val="28"/>
        </w:rPr>
        <w:t>1.</w:t>
      </w:r>
      <w:r w:rsidRPr="00701594">
        <w:rPr>
          <w:sz w:val="28"/>
          <w:szCs w:val="28"/>
        </w:rPr>
        <w:t> </w:t>
      </w:r>
      <w:r w:rsidR="009A0EA6">
        <w:rPr>
          <w:sz w:val="28"/>
          <w:szCs w:val="28"/>
        </w:rPr>
        <w:t xml:space="preserve">Создать комиссию </w:t>
      </w:r>
      <w:r w:rsidR="009A0EA6">
        <w:rPr>
          <w:sz w:val="28"/>
        </w:rPr>
        <w:t xml:space="preserve">по рассмотрению кандидатур для представления к награждению государственными наградами Российской Федерации за заслуги в области материнства, в укреплении семейных традиций и </w:t>
      </w:r>
      <w:r w:rsidR="009A0EA6" w:rsidRPr="00603687">
        <w:rPr>
          <w:sz w:val="28"/>
        </w:rPr>
        <w:t>достойном воспитании детей</w:t>
      </w:r>
      <w:r w:rsidR="009A0EA6">
        <w:rPr>
          <w:sz w:val="28"/>
        </w:rPr>
        <w:t>.</w:t>
      </w:r>
    </w:p>
    <w:p w:rsidR="00A10D4D" w:rsidRDefault="009A0EA6" w:rsidP="0065541D">
      <w:pPr>
        <w:pStyle w:val="af2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  <w:szCs w:val="28"/>
        </w:rPr>
        <w:t>2. </w:t>
      </w:r>
      <w:r w:rsidR="0065541D" w:rsidRPr="00686F01">
        <w:rPr>
          <w:sz w:val="28"/>
          <w:szCs w:val="28"/>
        </w:rPr>
        <w:t>Утвердить</w:t>
      </w:r>
      <w:r w:rsidR="00C552B0">
        <w:rPr>
          <w:sz w:val="28"/>
          <w:szCs w:val="28"/>
        </w:rPr>
        <w:t xml:space="preserve"> прилагаемое</w:t>
      </w:r>
      <w:r w:rsidR="0065541D" w:rsidRPr="00686F01">
        <w:rPr>
          <w:sz w:val="28"/>
          <w:szCs w:val="28"/>
        </w:rPr>
        <w:t xml:space="preserve"> </w:t>
      </w:r>
      <w:r w:rsidR="00A10D4D">
        <w:rPr>
          <w:sz w:val="28"/>
          <w:szCs w:val="28"/>
        </w:rPr>
        <w:t xml:space="preserve">Положение о комиссии по рассмотрению </w:t>
      </w:r>
      <w:r w:rsidR="00A10D4D">
        <w:rPr>
          <w:sz w:val="28"/>
        </w:rPr>
        <w:t>кандидатур для представления к награждению государственными наградами</w:t>
      </w:r>
      <w:r w:rsidR="007023E4" w:rsidRPr="007023E4">
        <w:rPr>
          <w:sz w:val="28"/>
        </w:rPr>
        <w:t xml:space="preserve"> </w:t>
      </w:r>
      <w:r w:rsidR="007023E4">
        <w:rPr>
          <w:sz w:val="28"/>
        </w:rPr>
        <w:t>Российской Федерации</w:t>
      </w:r>
      <w:r w:rsidR="00A10D4D">
        <w:rPr>
          <w:sz w:val="28"/>
        </w:rPr>
        <w:t xml:space="preserve"> за заслуги в области материнства</w:t>
      </w:r>
      <w:r w:rsidR="00BF32FD">
        <w:rPr>
          <w:sz w:val="28"/>
        </w:rPr>
        <w:t>,</w:t>
      </w:r>
      <w:r w:rsidR="0057425C">
        <w:rPr>
          <w:sz w:val="28"/>
        </w:rPr>
        <w:t xml:space="preserve"> в</w:t>
      </w:r>
      <w:r w:rsidR="00BF32FD">
        <w:rPr>
          <w:sz w:val="28"/>
        </w:rPr>
        <w:t xml:space="preserve"> укреплении семейных традиций</w:t>
      </w:r>
      <w:r w:rsidR="00A10D4D">
        <w:rPr>
          <w:sz w:val="28"/>
        </w:rPr>
        <w:t xml:space="preserve"> и </w:t>
      </w:r>
      <w:r w:rsidR="00A10D4D" w:rsidRPr="00603687">
        <w:rPr>
          <w:sz w:val="28"/>
        </w:rPr>
        <w:t>достойном воспитании детей</w:t>
      </w:r>
      <w:r w:rsidR="001B6028">
        <w:rPr>
          <w:sz w:val="28"/>
        </w:rPr>
        <w:t>.</w:t>
      </w:r>
      <w:r w:rsidR="00B46530">
        <w:rPr>
          <w:sz w:val="28"/>
        </w:rPr>
        <w:t xml:space="preserve"> </w:t>
      </w:r>
    </w:p>
    <w:p w:rsidR="0065541D" w:rsidRDefault="009A0EA6" w:rsidP="006554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541D">
        <w:rPr>
          <w:sz w:val="28"/>
          <w:szCs w:val="28"/>
        </w:rPr>
        <w:t>.</w:t>
      </w:r>
      <w:r w:rsidR="0065541D" w:rsidRPr="00701594">
        <w:rPr>
          <w:sz w:val="28"/>
          <w:szCs w:val="28"/>
        </w:rPr>
        <w:t> </w:t>
      </w:r>
      <w:r w:rsidR="0065541D" w:rsidRPr="00D43E8D">
        <w:rPr>
          <w:sz w:val="28"/>
          <w:szCs w:val="28"/>
        </w:rPr>
        <w:t>Настоящее постановление вс</w:t>
      </w:r>
      <w:r w:rsidR="0065541D">
        <w:rPr>
          <w:sz w:val="28"/>
          <w:szCs w:val="28"/>
        </w:rPr>
        <w:t xml:space="preserve">тупает в силу </w:t>
      </w:r>
      <w:r w:rsidR="00C552B0">
        <w:rPr>
          <w:sz w:val="28"/>
          <w:szCs w:val="28"/>
        </w:rPr>
        <w:t>на следующий день после дня его официального опубликования в газете «Вечерний Ставрополь»</w:t>
      </w:r>
      <w:r w:rsidR="0065541D">
        <w:rPr>
          <w:sz w:val="28"/>
          <w:szCs w:val="28"/>
        </w:rPr>
        <w:t>.</w:t>
      </w:r>
    </w:p>
    <w:p w:rsidR="00C552B0" w:rsidRDefault="009A0EA6" w:rsidP="006554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52B0">
        <w:rPr>
          <w:sz w:val="28"/>
          <w:szCs w:val="28"/>
        </w:rPr>
        <w:t>.</w:t>
      </w:r>
      <w:r w:rsidR="00C552B0">
        <w:rPr>
          <w:sz w:val="28"/>
        </w:rPr>
        <w:t> </w:t>
      </w:r>
      <w:proofErr w:type="gramStart"/>
      <w:r w:rsidR="00C552B0">
        <w:rPr>
          <w:sz w:val="28"/>
        </w:rPr>
        <w:t>Разместить</w:t>
      </w:r>
      <w:proofErr w:type="gramEnd"/>
      <w:r w:rsidR="00C552B0">
        <w:rPr>
          <w:sz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</w:t>
      </w:r>
      <w:r w:rsidR="001B6028">
        <w:rPr>
          <w:sz w:val="28"/>
          <w:szCs w:val="28"/>
        </w:rPr>
        <w:t>.</w:t>
      </w:r>
    </w:p>
    <w:p w:rsidR="0065541D" w:rsidRDefault="009A0EA6" w:rsidP="006554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5541D">
        <w:rPr>
          <w:sz w:val="28"/>
          <w:szCs w:val="28"/>
        </w:rPr>
        <w:t>.</w:t>
      </w:r>
      <w:r w:rsidR="0065541D" w:rsidRPr="00701594">
        <w:rPr>
          <w:sz w:val="28"/>
          <w:szCs w:val="28"/>
        </w:rPr>
        <w:t> </w:t>
      </w:r>
      <w:r w:rsidR="0065541D">
        <w:rPr>
          <w:sz w:val="28"/>
          <w:szCs w:val="28"/>
        </w:rPr>
        <w:t>Контроль исполнения настоящего постановления оставляю за собой.</w:t>
      </w:r>
    </w:p>
    <w:p w:rsidR="0065541D" w:rsidRDefault="0065541D" w:rsidP="0065541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5541D" w:rsidRDefault="0065541D" w:rsidP="0065541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5541D" w:rsidRPr="0091654D" w:rsidRDefault="0065541D" w:rsidP="0065541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D14D1" w:rsidRDefault="0065541D" w:rsidP="006D14D1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E343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E3433">
        <w:rPr>
          <w:sz w:val="28"/>
          <w:szCs w:val="28"/>
        </w:rPr>
        <w:t xml:space="preserve"> города Ставрополя</w:t>
      </w:r>
      <w:r>
        <w:rPr>
          <w:sz w:val="28"/>
          <w:szCs w:val="28"/>
        </w:rPr>
        <w:t xml:space="preserve">                                                             И.И. Ульянченко</w:t>
      </w:r>
    </w:p>
    <w:p w:rsidR="006D14D1" w:rsidRDefault="006D14D1" w:rsidP="006D14D1">
      <w:pPr>
        <w:widowControl w:val="0"/>
        <w:spacing w:line="240" w:lineRule="exact"/>
        <w:jc w:val="both"/>
        <w:rPr>
          <w:rFonts w:ascii="Liberation Serif" w:hAnsi="Liberation Serif"/>
          <w:sz w:val="28"/>
        </w:rPr>
        <w:sectPr w:rsidR="006D14D1" w:rsidSect="00B46530">
          <w:headerReference w:type="default" r:id="rId8"/>
          <w:pgSz w:w="11906" w:h="16838"/>
          <w:pgMar w:top="1418" w:right="567" w:bottom="1134" w:left="1985" w:header="709" w:footer="709" w:gutter="0"/>
          <w:pgNumType w:start="0"/>
          <w:cols w:space="720"/>
          <w:titlePg/>
          <w:docGrid w:linePitch="326"/>
        </w:sectPr>
      </w:pPr>
    </w:p>
    <w:p w:rsidR="00103511" w:rsidRDefault="001B6028" w:rsidP="006D14D1">
      <w:pPr>
        <w:widowControl w:val="0"/>
        <w:spacing w:line="240" w:lineRule="exact"/>
        <w:ind w:firstLine="5245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lastRenderedPageBreak/>
        <w:t>УТВЕРЖДЕНО</w:t>
      </w:r>
    </w:p>
    <w:p w:rsidR="00103511" w:rsidRDefault="00103511">
      <w:pPr>
        <w:widowControl w:val="0"/>
        <w:spacing w:line="240" w:lineRule="exact"/>
        <w:ind w:left="5245"/>
        <w:jc w:val="both"/>
        <w:rPr>
          <w:rFonts w:ascii="Liberation Serif" w:hAnsi="Liberation Serif"/>
          <w:sz w:val="28"/>
        </w:rPr>
      </w:pPr>
    </w:p>
    <w:p w:rsidR="00103511" w:rsidRDefault="00096CF9">
      <w:pPr>
        <w:widowControl w:val="0"/>
        <w:spacing w:line="240" w:lineRule="exact"/>
        <w:ind w:left="5245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постановлени</w:t>
      </w:r>
      <w:r w:rsidR="00C552B0">
        <w:rPr>
          <w:rFonts w:ascii="Liberation Serif" w:hAnsi="Liberation Serif"/>
          <w:sz w:val="28"/>
        </w:rPr>
        <w:t>ем</w:t>
      </w:r>
      <w:r>
        <w:rPr>
          <w:rFonts w:ascii="Liberation Serif" w:hAnsi="Liberation Serif"/>
          <w:sz w:val="28"/>
        </w:rPr>
        <w:t xml:space="preserve"> администрации</w:t>
      </w:r>
    </w:p>
    <w:p w:rsidR="00103511" w:rsidRDefault="00096CF9">
      <w:pPr>
        <w:widowControl w:val="0"/>
        <w:spacing w:line="240" w:lineRule="exact"/>
        <w:ind w:left="5245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города Ставрополя</w:t>
      </w:r>
    </w:p>
    <w:p w:rsidR="00103511" w:rsidRDefault="00096CF9">
      <w:pPr>
        <w:widowControl w:val="0"/>
        <w:spacing w:line="240" w:lineRule="exact"/>
        <w:ind w:left="5245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от  </w:t>
      </w:r>
      <w:r w:rsidR="001B6028">
        <w:rPr>
          <w:rFonts w:ascii="Liberation Serif" w:hAnsi="Liberation Serif"/>
          <w:sz w:val="28"/>
        </w:rPr>
        <w:t xml:space="preserve">             </w:t>
      </w:r>
      <w:r>
        <w:rPr>
          <w:rFonts w:ascii="Liberation Serif" w:hAnsi="Liberation Serif"/>
          <w:sz w:val="28"/>
        </w:rPr>
        <w:t xml:space="preserve">   № </w:t>
      </w:r>
    </w:p>
    <w:p w:rsidR="00103511" w:rsidRDefault="00103511">
      <w:pPr>
        <w:widowControl w:val="0"/>
        <w:spacing w:line="240" w:lineRule="exact"/>
        <w:ind w:left="4956"/>
        <w:rPr>
          <w:rFonts w:ascii="Liberation Serif" w:hAnsi="Liberation Serif"/>
          <w:color w:val="FFFFFF"/>
          <w:sz w:val="28"/>
        </w:rPr>
      </w:pPr>
    </w:p>
    <w:p w:rsidR="00103511" w:rsidRDefault="00103511">
      <w:pPr>
        <w:widowControl w:val="0"/>
        <w:spacing w:line="240" w:lineRule="exact"/>
        <w:ind w:left="4956"/>
        <w:rPr>
          <w:rFonts w:ascii="Liberation Serif" w:hAnsi="Liberation Serif"/>
          <w:color w:val="FFFFFF"/>
          <w:sz w:val="28"/>
        </w:rPr>
      </w:pPr>
    </w:p>
    <w:p w:rsidR="00103511" w:rsidRDefault="00103511">
      <w:pPr>
        <w:widowControl w:val="0"/>
        <w:spacing w:line="240" w:lineRule="exact"/>
        <w:ind w:left="4956"/>
        <w:rPr>
          <w:rFonts w:ascii="Liberation Serif" w:hAnsi="Liberation Serif"/>
          <w:sz w:val="28"/>
        </w:rPr>
      </w:pPr>
    </w:p>
    <w:p w:rsidR="00103511" w:rsidRDefault="00096CF9">
      <w:pPr>
        <w:widowControl w:val="0"/>
        <w:spacing w:line="240" w:lineRule="exact"/>
        <w:jc w:val="center"/>
        <w:rPr>
          <w:rFonts w:ascii="Liberation Serif" w:hAnsi="Liberation Serif"/>
          <w:sz w:val="28"/>
        </w:rPr>
      </w:pPr>
      <w:bookmarkStart w:id="0" w:name="P36"/>
      <w:bookmarkEnd w:id="0"/>
      <w:r>
        <w:rPr>
          <w:rFonts w:ascii="Liberation Serif" w:hAnsi="Liberation Serif"/>
          <w:sz w:val="28"/>
        </w:rPr>
        <w:t>ПОЛОЖЕНИЕ</w:t>
      </w:r>
    </w:p>
    <w:p w:rsidR="00103511" w:rsidRDefault="00096CF9">
      <w:pPr>
        <w:widowControl w:val="0"/>
        <w:spacing w:line="240" w:lineRule="exact"/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о комиссии по рассмотрению кандидатур для представления к награждению государственными наградами</w:t>
      </w:r>
      <w:r w:rsidR="007023E4" w:rsidRPr="007023E4">
        <w:rPr>
          <w:sz w:val="28"/>
        </w:rPr>
        <w:t xml:space="preserve"> </w:t>
      </w:r>
      <w:r w:rsidR="007023E4">
        <w:rPr>
          <w:sz w:val="28"/>
        </w:rPr>
        <w:t>Российской Федерации</w:t>
      </w:r>
      <w:r>
        <w:rPr>
          <w:rFonts w:ascii="Liberation Serif" w:hAnsi="Liberation Serif"/>
          <w:sz w:val="28"/>
        </w:rPr>
        <w:t xml:space="preserve"> за заслуги </w:t>
      </w:r>
    </w:p>
    <w:p w:rsidR="00BF32FD" w:rsidRDefault="00096CF9">
      <w:pPr>
        <w:widowControl w:val="0"/>
        <w:spacing w:line="240" w:lineRule="exact"/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в области материнства</w:t>
      </w:r>
      <w:r w:rsidR="00BF32FD">
        <w:rPr>
          <w:rFonts w:ascii="Liberation Serif" w:hAnsi="Liberation Serif"/>
          <w:sz w:val="28"/>
        </w:rPr>
        <w:t xml:space="preserve">, </w:t>
      </w:r>
      <w:r w:rsidR="0057425C">
        <w:rPr>
          <w:rFonts w:ascii="Liberation Serif" w:hAnsi="Liberation Serif"/>
          <w:sz w:val="28"/>
        </w:rPr>
        <w:t xml:space="preserve">в </w:t>
      </w:r>
      <w:r w:rsidR="00BF32FD">
        <w:rPr>
          <w:rFonts w:ascii="Liberation Serif" w:hAnsi="Liberation Serif"/>
          <w:sz w:val="28"/>
        </w:rPr>
        <w:t>укреплении семейных традиций</w:t>
      </w:r>
      <w:r>
        <w:rPr>
          <w:rFonts w:ascii="Liberation Serif" w:hAnsi="Liberation Serif"/>
          <w:sz w:val="28"/>
        </w:rPr>
        <w:t xml:space="preserve"> </w:t>
      </w:r>
    </w:p>
    <w:p w:rsidR="00103511" w:rsidRDefault="00096CF9">
      <w:pPr>
        <w:widowControl w:val="0"/>
        <w:spacing w:line="240" w:lineRule="exact"/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и </w:t>
      </w:r>
      <w:proofErr w:type="gramStart"/>
      <w:r>
        <w:rPr>
          <w:rFonts w:ascii="Liberation Serif" w:hAnsi="Liberation Serif"/>
          <w:sz w:val="28"/>
        </w:rPr>
        <w:t>достойном</w:t>
      </w:r>
      <w:proofErr w:type="gramEnd"/>
      <w:r>
        <w:rPr>
          <w:rFonts w:ascii="Liberation Serif" w:hAnsi="Liberation Serif"/>
          <w:sz w:val="28"/>
        </w:rPr>
        <w:t xml:space="preserve"> воспитании детей</w:t>
      </w:r>
    </w:p>
    <w:p w:rsidR="00103511" w:rsidRDefault="00103511">
      <w:pPr>
        <w:widowControl w:val="0"/>
        <w:spacing w:line="240" w:lineRule="exact"/>
        <w:jc w:val="center"/>
        <w:rPr>
          <w:rFonts w:ascii="Liberation Serif" w:hAnsi="Liberation Serif"/>
          <w:sz w:val="28"/>
        </w:rPr>
      </w:pPr>
    </w:p>
    <w:p w:rsidR="00103511" w:rsidRDefault="00103511">
      <w:pPr>
        <w:ind w:right="-1" w:firstLine="708"/>
        <w:jc w:val="both"/>
        <w:rPr>
          <w:rFonts w:ascii="Liberation Serif" w:hAnsi="Liberation Serif"/>
          <w:sz w:val="28"/>
        </w:rPr>
      </w:pPr>
    </w:p>
    <w:p w:rsidR="00103511" w:rsidRDefault="00096CF9" w:rsidP="001B6028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ab/>
      </w:r>
      <w:r>
        <w:rPr>
          <w:rFonts w:ascii="Liberation Serif" w:hAnsi="Liberation Serif"/>
          <w:sz w:val="28"/>
        </w:rPr>
        <w:tab/>
      </w:r>
      <w:r w:rsidR="00900CAD">
        <w:rPr>
          <w:rFonts w:ascii="Liberation Serif" w:hAnsi="Liberation Serif"/>
          <w:sz w:val="28"/>
        </w:rPr>
        <w:tab/>
      </w:r>
      <w:r w:rsidR="00900CAD">
        <w:rPr>
          <w:rFonts w:ascii="Liberation Serif" w:hAnsi="Liberation Serif"/>
          <w:sz w:val="28"/>
        </w:rPr>
        <w:tab/>
      </w:r>
      <w:r w:rsidR="00900CAD">
        <w:rPr>
          <w:rFonts w:ascii="Liberation Serif" w:hAnsi="Liberation Serif"/>
          <w:sz w:val="28"/>
        </w:rPr>
        <w:tab/>
        <w:t xml:space="preserve">         </w:t>
      </w:r>
      <w:r>
        <w:rPr>
          <w:rFonts w:ascii="Liberation Serif" w:hAnsi="Liberation Serif"/>
          <w:sz w:val="28"/>
        </w:rPr>
        <w:t xml:space="preserve">1.  </w:t>
      </w:r>
      <w:proofErr w:type="gramStart"/>
      <w:r>
        <w:rPr>
          <w:rFonts w:ascii="Liberation Serif" w:hAnsi="Liberation Serif"/>
          <w:sz w:val="28"/>
        </w:rPr>
        <w:t>Положение</w:t>
      </w:r>
      <w:r w:rsidR="001B6028">
        <w:rPr>
          <w:rFonts w:ascii="Liberation Serif" w:hAnsi="Liberation Serif"/>
          <w:sz w:val="28"/>
        </w:rPr>
        <w:t xml:space="preserve"> о </w:t>
      </w:r>
      <w:r w:rsidR="001B6028" w:rsidRPr="001B6028">
        <w:rPr>
          <w:rFonts w:ascii="Liberation Serif" w:hAnsi="Liberation Serif"/>
          <w:sz w:val="28"/>
        </w:rPr>
        <w:t>комиссии по рассмотрению кандидатур для представления к награждению государственными наградами Российской Федерации за заслуги в области материнства, в укреплении семейных традиций и достойном воспитании детей</w:t>
      </w:r>
      <w:r>
        <w:rPr>
          <w:rFonts w:ascii="Liberation Serif" w:hAnsi="Liberation Serif"/>
          <w:sz w:val="28"/>
        </w:rPr>
        <w:t xml:space="preserve"> определяет порядок работы комиссии по рассмотрению кандидатур для представления к награждению государственными наградами</w:t>
      </w:r>
      <w:r w:rsidR="007023E4">
        <w:rPr>
          <w:rFonts w:ascii="Liberation Serif" w:hAnsi="Liberation Serif"/>
          <w:sz w:val="28"/>
        </w:rPr>
        <w:t xml:space="preserve"> </w:t>
      </w:r>
      <w:r w:rsidR="007023E4">
        <w:rPr>
          <w:sz w:val="28"/>
        </w:rPr>
        <w:t>Российской Федерации</w:t>
      </w:r>
      <w:r>
        <w:rPr>
          <w:rFonts w:ascii="Liberation Serif" w:hAnsi="Liberation Serif"/>
          <w:sz w:val="28"/>
        </w:rPr>
        <w:t xml:space="preserve"> за заслуги в области материнства</w:t>
      </w:r>
      <w:r w:rsidR="00BF32FD">
        <w:rPr>
          <w:rFonts w:ascii="Liberation Serif" w:hAnsi="Liberation Serif"/>
          <w:sz w:val="28"/>
        </w:rPr>
        <w:t xml:space="preserve">, </w:t>
      </w:r>
      <w:r w:rsidR="0057425C">
        <w:rPr>
          <w:rFonts w:ascii="Liberation Serif" w:hAnsi="Liberation Serif"/>
          <w:sz w:val="28"/>
        </w:rPr>
        <w:t xml:space="preserve">в </w:t>
      </w:r>
      <w:r w:rsidR="00BF32FD">
        <w:rPr>
          <w:rFonts w:ascii="Liberation Serif" w:hAnsi="Liberation Serif"/>
          <w:sz w:val="28"/>
        </w:rPr>
        <w:t>укреплени</w:t>
      </w:r>
      <w:r w:rsidR="0057425C">
        <w:rPr>
          <w:rFonts w:ascii="Liberation Serif" w:hAnsi="Liberation Serif"/>
          <w:sz w:val="28"/>
        </w:rPr>
        <w:t>и</w:t>
      </w:r>
      <w:r w:rsidR="00BF32FD">
        <w:rPr>
          <w:rFonts w:ascii="Liberation Serif" w:hAnsi="Liberation Serif"/>
          <w:sz w:val="28"/>
        </w:rPr>
        <w:t xml:space="preserve"> семейных традиций</w:t>
      </w:r>
      <w:r w:rsidR="00DA48F9">
        <w:rPr>
          <w:rFonts w:ascii="Liberation Serif" w:hAnsi="Liberation Serif"/>
          <w:sz w:val="28"/>
        </w:rPr>
        <w:t xml:space="preserve"> и достойном воспитании детей</w:t>
      </w:r>
      <w:r w:rsidR="0057425C"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(далее</w:t>
      </w:r>
      <w:r w:rsidR="00974BC9">
        <w:rPr>
          <w:rFonts w:ascii="Liberation Serif" w:hAnsi="Liberation Serif"/>
          <w:sz w:val="28"/>
        </w:rPr>
        <w:t xml:space="preserve"> соответственно</w:t>
      </w:r>
      <w:r>
        <w:rPr>
          <w:rFonts w:ascii="Liberation Serif" w:hAnsi="Liberation Serif"/>
          <w:sz w:val="28"/>
        </w:rPr>
        <w:t xml:space="preserve"> –</w:t>
      </w:r>
      <w:r w:rsidR="0057425C"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комиссия</w:t>
      </w:r>
      <w:r w:rsidR="00974BC9">
        <w:rPr>
          <w:rFonts w:ascii="Liberation Serif" w:hAnsi="Liberation Serif"/>
          <w:sz w:val="28"/>
        </w:rPr>
        <w:t>, кандидаты на</w:t>
      </w:r>
      <w:proofErr w:type="gramEnd"/>
      <w:r w:rsidR="00974BC9">
        <w:rPr>
          <w:rFonts w:ascii="Liberation Serif" w:hAnsi="Liberation Serif"/>
          <w:sz w:val="28"/>
        </w:rPr>
        <w:t xml:space="preserve"> </w:t>
      </w:r>
      <w:r w:rsidR="008A6CA4">
        <w:rPr>
          <w:rFonts w:ascii="Liberation Serif" w:hAnsi="Liberation Serif"/>
          <w:sz w:val="28"/>
        </w:rPr>
        <w:t>награждение</w:t>
      </w:r>
      <w:r>
        <w:rPr>
          <w:rFonts w:ascii="Liberation Serif" w:hAnsi="Liberation Serif"/>
          <w:sz w:val="28"/>
        </w:rPr>
        <w:t>).</w:t>
      </w:r>
    </w:p>
    <w:p w:rsidR="00103511" w:rsidRDefault="00096CF9">
      <w:pPr>
        <w:widowControl w:val="0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2. Комиссия </w:t>
      </w:r>
      <w:r w:rsidR="00900CAD">
        <w:rPr>
          <w:rFonts w:ascii="Liberation Serif" w:hAnsi="Liberation Serif" w:cs="Liberation Serif"/>
          <w:sz w:val="28"/>
          <w:szCs w:val="28"/>
        </w:rPr>
        <w:t>в составе председателя, заместителя председателя, секретаря и членов комиссии</w:t>
      </w:r>
      <w:r w:rsidR="00900CAD"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является </w:t>
      </w:r>
      <w:r w:rsidR="00C552B0">
        <w:rPr>
          <w:rFonts w:ascii="Liberation Serif" w:hAnsi="Liberation Serif"/>
          <w:sz w:val="28"/>
        </w:rPr>
        <w:t>коллегиальным</w:t>
      </w:r>
      <w:r>
        <w:rPr>
          <w:rFonts w:ascii="Liberation Serif" w:hAnsi="Liberation Serif"/>
          <w:sz w:val="28"/>
        </w:rPr>
        <w:t xml:space="preserve"> органом администрации города Ставрополя, обеспечивающим рассмотрение </w:t>
      </w:r>
      <w:r w:rsidR="00C36BD8">
        <w:rPr>
          <w:rFonts w:ascii="Liberation Serif" w:hAnsi="Liberation Serif"/>
          <w:sz w:val="28"/>
        </w:rPr>
        <w:t>кандидатур</w:t>
      </w:r>
      <w:r>
        <w:rPr>
          <w:rFonts w:ascii="Liberation Serif" w:hAnsi="Liberation Serif"/>
          <w:sz w:val="28"/>
        </w:rPr>
        <w:t xml:space="preserve"> на представление к награждению родителей (усыновителей) </w:t>
      </w:r>
      <w:r w:rsidR="00C36BD8">
        <w:rPr>
          <w:rFonts w:ascii="Liberation Serif" w:hAnsi="Liberation Serif"/>
          <w:sz w:val="28"/>
        </w:rPr>
        <w:t>медалью ордена «Родительская слава», орденом «Родительская слава»</w:t>
      </w:r>
      <w:r>
        <w:rPr>
          <w:rFonts w:ascii="Liberation Serif" w:hAnsi="Liberation Serif"/>
          <w:sz w:val="28"/>
        </w:rPr>
        <w:t xml:space="preserve">, и присвоению </w:t>
      </w:r>
      <w:r w:rsidR="00796ADA">
        <w:rPr>
          <w:rFonts w:ascii="Liberation Serif" w:hAnsi="Liberation Serif"/>
          <w:sz w:val="28"/>
        </w:rPr>
        <w:t>женщине</w:t>
      </w:r>
      <w:r w:rsidR="004E7C04">
        <w:rPr>
          <w:rFonts w:ascii="Liberation Serif" w:hAnsi="Liberation Serif"/>
          <w:sz w:val="28"/>
        </w:rPr>
        <w:t>,</w:t>
      </w:r>
      <w:r w:rsidR="00796ADA">
        <w:rPr>
          <w:rFonts w:ascii="Liberation Serif" w:hAnsi="Liberation Serif"/>
          <w:sz w:val="28"/>
        </w:rPr>
        <w:t xml:space="preserve"> родившей и воспитавшей десять и более детей</w:t>
      </w:r>
      <w:r w:rsidR="004E7C04">
        <w:rPr>
          <w:rFonts w:ascii="Liberation Serif" w:hAnsi="Liberation Serif"/>
          <w:sz w:val="28"/>
        </w:rPr>
        <w:t>,</w:t>
      </w:r>
      <w:r>
        <w:rPr>
          <w:rFonts w:ascii="Liberation Serif" w:hAnsi="Liberation Serif"/>
          <w:sz w:val="28"/>
        </w:rPr>
        <w:t xml:space="preserve"> звания «Мать-героиня» (далее</w:t>
      </w:r>
      <w:r w:rsidR="0057425C" w:rsidRPr="0057425C">
        <w:rPr>
          <w:rFonts w:ascii="Liberation Serif" w:hAnsi="Liberation Serif"/>
          <w:sz w:val="28"/>
        </w:rPr>
        <w:t xml:space="preserve"> </w:t>
      </w:r>
      <w:r w:rsidR="0057425C">
        <w:rPr>
          <w:rFonts w:ascii="Liberation Serif" w:hAnsi="Liberation Serif"/>
          <w:sz w:val="28"/>
        </w:rPr>
        <w:t>соответственно</w:t>
      </w:r>
      <w:r>
        <w:rPr>
          <w:rFonts w:ascii="Liberation Serif" w:hAnsi="Liberation Serif"/>
          <w:sz w:val="28"/>
        </w:rPr>
        <w:t xml:space="preserve"> – государственн</w:t>
      </w:r>
      <w:r w:rsidR="006140D5">
        <w:rPr>
          <w:rFonts w:ascii="Liberation Serif" w:hAnsi="Liberation Serif"/>
          <w:sz w:val="28"/>
        </w:rPr>
        <w:t>ая</w:t>
      </w:r>
      <w:r>
        <w:rPr>
          <w:rFonts w:ascii="Liberation Serif" w:hAnsi="Liberation Serif"/>
          <w:sz w:val="28"/>
        </w:rPr>
        <w:t xml:space="preserve"> наград</w:t>
      </w:r>
      <w:r w:rsidR="006140D5">
        <w:rPr>
          <w:rFonts w:ascii="Liberation Serif" w:hAnsi="Liberation Serif"/>
          <w:sz w:val="28"/>
        </w:rPr>
        <w:t>а</w:t>
      </w:r>
      <w:r w:rsidR="00943580">
        <w:rPr>
          <w:rFonts w:ascii="Liberation Serif" w:hAnsi="Liberation Serif"/>
          <w:sz w:val="28"/>
        </w:rPr>
        <w:t>)</w:t>
      </w:r>
      <w:r>
        <w:rPr>
          <w:rFonts w:ascii="Liberation Serif" w:hAnsi="Liberation Serif"/>
          <w:sz w:val="28"/>
        </w:rPr>
        <w:t>.</w:t>
      </w:r>
    </w:p>
    <w:p w:rsidR="00103511" w:rsidRDefault="00096CF9">
      <w:pPr>
        <w:ind w:right="-1"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3. В своей деятельности комиссия руководствуется Положением о государственных наградах Российской Федерации, утвержденным Указом Президента Российской Федерации от 07 сентября 2010 г</w:t>
      </w:r>
      <w:r w:rsidR="008A6CA4">
        <w:rPr>
          <w:rFonts w:ascii="Liberation Serif" w:hAnsi="Liberation Serif"/>
          <w:sz w:val="28"/>
        </w:rPr>
        <w:t>.</w:t>
      </w:r>
      <w:r>
        <w:rPr>
          <w:rFonts w:ascii="Liberation Serif" w:hAnsi="Liberation Serif"/>
          <w:sz w:val="28"/>
        </w:rPr>
        <w:t xml:space="preserve"> № 1099, Методическими рекомендациями о порядке оформления и представления документов о награждении государственными наградами Российской Федерации (письмо Управления Президента Российской Федерации по государственным наградам от 04 апреля 2012 г. № АК-3560).</w:t>
      </w:r>
    </w:p>
    <w:p w:rsidR="00103511" w:rsidRDefault="00096CF9">
      <w:pPr>
        <w:ind w:right="-1"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4. </w:t>
      </w:r>
      <w:proofErr w:type="gramStart"/>
      <w:r>
        <w:rPr>
          <w:rFonts w:ascii="Liberation Serif" w:hAnsi="Liberation Serif"/>
          <w:sz w:val="28"/>
        </w:rPr>
        <w:t>В состав комиссии входят представители отраслевых (функциональных) и территориальных органов администрации города Ставрополя, осуществляющих управление в сфере образования, социальной защиты населения, опеки и попечительства, представители комиссий по делам несовершеннолетних и защите их прав</w:t>
      </w:r>
      <w:r w:rsidR="00974BC9">
        <w:rPr>
          <w:rFonts w:ascii="Liberation Serif" w:hAnsi="Liberation Serif"/>
          <w:sz w:val="28"/>
        </w:rPr>
        <w:t xml:space="preserve"> Октябрьского, Ленинского, Промышленного районов города Ставрополя</w:t>
      </w:r>
      <w:r>
        <w:rPr>
          <w:rFonts w:ascii="Liberation Serif" w:hAnsi="Liberation Serif"/>
          <w:sz w:val="28"/>
        </w:rPr>
        <w:t>, общественных организаций (объединений)</w:t>
      </w:r>
      <w:r w:rsidR="000F7BF6">
        <w:rPr>
          <w:rFonts w:ascii="Liberation Serif" w:hAnsi="Liberation Serif"/>
          <w:sz w:val="28"/>
        </w:rPr>
        <w:t>,</w:t>
      </w:r>
      <w:r w:rsidR="006140D5">
        <w:rPr>
          <w:rFonts w:ascii="Liberation Serif" w:hAnsi="Liberation Serif"/>
          <w:sz w:val="28"/>
        </w:rPr>
        <w:t xml:space="preserve"> расположенных на территории города Ставрополя</w:t>
      </w:r>
      <w:r w:rsidR="00903C58">
        <w:rPr>
          <w:rFonts w:ascii="Liberation Serif" w:hAnsi="Liberation Serif"/>
          <w:sz w:val="28"/>
        </w:rPr>
        <w:t>,</w:t>
      </w:r>
      <w:r>
        <w:rPr>
          <w:rFonts w:ascii="Liberation Serif" w:hAnsi="Liberation Serif"/>
          <w:sz w:val="28"/>
        </w:rPr>
        <w:t xml:space="preserve"> </w:t>
      </w:r>
      <w:r w:rsidR="00796ADA">
        <w:rPr>
          <w:rFonts w:ascii="Liberation Serif" w:hAnsi="Liberation Serif"/>
          <w:sz w:val="28"/>
        </w:rPr>
        <w:t>муниципальные служащие управления кадровой политики администрации города Ставрополя</w:t>
      </w:r>
      <w:r>
        <w:rPr>
          <w:rFonts w:ascii="Liberation Serif" w:hAnsi="Liberation Serif"/>
          <w:sz w:val="28"/>
        </w:rPr>
        <w:t>.</w:t>
      </w:r>
      <w:proofErr w:type="gramEnd"/>
    </w:p>
    <w:p w:rsidR="009A0EA6" w:rsidRDefault="009A0EA6">
      <w:pPr>
        <w:ind w:right="-1"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lastRenderedPageBreak/>
        <w:t>5. Состав комиссии утверждается правовым актом администрации города Ставрополя.</w:t>
      </w:r>
    </w:p>
    <w:p w:rsidR="009A0EA6" w:rsidRDefault="009A0EA6">
      <w:pPr>
        <w:ind w:right="-1"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6. Заседани</w:t>
      </w:r>
      <w:r w:rsidR="00974BC9">
        <w:rPr>
          <w:rFonts w:ascii="Liberation Serif" w:hAnsi="Liberation Serif"/>
          <w:sz w:val="28"/>
        </w:rPr>
        <w:t>я</w:t>
      </w:r>
      <w:r>
        <w:rPr>
          <w:rFonts w:ascii="Liberation Serif" w:hAnsi="Liberation Serif"/>
          <w:sz w:val="28"/>
        </w:rPr>
        <w:t xml:space="preserve"> комиссии п</w:t>
      </w:r>
      <w:r w:rsidR="006140D5">
        <w:rPr>
          <w:rFonts w:ascii="Liberation Serif" w:hAnsi="Liberation Serif"/>
          <w:sz w:val="28"/>
        </w:rPr>
        <w:t>ровод</w:t>
      </w:r>
      <w:r w:rsidR="00974BC9">
        <w:rPr>
          <w:rFonts w:ascii="Liberation Serif" w:hAnsi="Liberation Serif"/>
          <w:sz w:val="28"/>
        </w:rPr>
        <w:t>я</w:t>
      </w:r>
      <w:r w:rsidR="006140D5">
        <w:rPr>
          <w:rFonts w:ascii="Liberation Serif" w:hAnsi="Liberation Serif"/>
          <w:sz w:val="28"/>
        </w:rPr>
        <w:t>тся по мере необходимости, при наличии предложений</w:t>
      </w:r>
      <w:r w:rsidR="00974BC9">
        <w:rPr>
          <w:rFonts w:ascii="Liberation Serif" w:hAnsi="Liberation Serif"/>
          <w:sz w:val="28"/>
        </w:rPr>
        <w:t xml:space="preserve"> по кандидатам на награждение</w:t>
      </w:r>
      <w:r>
        <w:rPr>
          <w:rFonts w:ascii="Liberation Serif" w:hAnsi="Liberation Serif"/>
          <w:sz w:val="28"/>
        </w:rPr>
        <w:t>.</w:t>
      </w:r>
    </w:p>
    <w:p w:rsidR="00103511" w:rsidRDefault="009A0EA6">
      <w:pPr>
        <w:ind w:right="-1"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7</w:t>
      </w:r>
      <w:r w:rsidR="00C552B0">
        <w:rPr>
          <w:rFonts w:ascii="Liberation Serif" w:hAnsi="Liberation Serif"/>
          <w:sz w:val="28"/>
        </w:rPr>
        <w:t xml:space="preserve">. </w:t>
      </w:r>
      <w:r w:rsidR="00096CF9">
        <w:rPr>
          <w:rFonts w:ascii="Liberation Serif" w:hAnsi="Liberation Serif"/>
          <w:sz w:val="28"/>
        </w:rPr>
        <w:t>Председателем комиссии является заместитель главы администрации города Ставрополя, курирующий социальную сферу.</w:t>
      </w:r>
    </w:p>
    <w:p w:rsidR="00103511" w:rsidRDefault="009A0EA6">
      <w:pPr>
        <w:ind w:right="-1"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8</w:t>
      </w:r>
      <w:r w:rsidR="00F26191">
        <w:rPr>
          <w:rFonts w:ascii="Liberation Serif" w:hAnsi="Liberation Serif"/>
          <w:sz w:val="28"/>
        </w:rPr>
        <w:t>. </w:t>
      </w:r>
      <w:r w:rsidR="00096CF9">
        <w:rPr>
          <w:rFonts w:ascii="Liberation Serif" w:hAnsi="Liberation Serif"/>
          <w:sz w:val="28"/>
        </w:rPr>
        <w:t>Работу комиссии организует председатель комиссии, а в его отсутствие – заместитель председателя комиссии.</w:t>
      </w:r>
    </w:p>
    <w:p w:rsidR="00103511" w:rsidRDefault="00096CF9">
      <w:pPr>
        <w:ind w:right="-1"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Председатель комиссии определяет дату проведения заседания комиссии, утверждает повестку дня заседания комиссии, дает поручения членам комиссии.</w:t>
      </w:r>
    </w:p>
    <w:p w:rsidR="00103511" w:rsidRDefault="009A0EA6">
      <w:pPr>
        <w:ind w:right="-1"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9</w:t>
      </w:r>
      <w:r w:rsidR="00096CF9">
        <w:rPr>
          <w:rFonts w:ascii="Liberation Serif" w:hAnsi="Liberation Serif"/>
          <w:sz w:val="28"/>
        </w:rPr>
        <w:t>.</w:t>
      </w:r>
      <w:r w:rsidR="00F26191">
        <w:rPr>
          <w:rFonts w:ascii="Liberation Serif" w:hAnsi="Liberation Serif"/>
          <w:sz w:val="28"/>
        </w:rPr>
        <w:t> </w:t>
      </w:r>
      <w:r w:rsidR="00096CF9">
        <w:rPr>
          <w:rFonts w:ascii="Liberation Serif" w:hAnsi="Liberation Serif"/>
          <w:sz w:val="28"/>
        </w:rPr>
        <w:t>Члены комиссии участвуют в заседаниях без права замены.</w:t>
      </w:r>
    </w:p>
    <w:p w:rsidR="00103511" w:rsidRDefault="009A0EA6">
      <w:pPr>
        <w:ind w:right="-1"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10</w:t>
      </w:r>
      <w:r w:rsidR="00F26191">
        <w:rPr>
          <w:rFonts w:ascii="Liberation Serif" w:hAnsi="Liberation Serif"/>
          <w:sz w:val="28"/>
        </w:rPr>
        <w:t>. </w:t>
      </w:r>
      <w:r w:rsidR="00096CF9">
        <w:rPr>
          <w:rFonts w:ascii="Liberation Serif" w:hAnsi="Liberation Serif"/>
          <w:sz w:val="28"/>
        </w:rPr>
        <w:t>Секретарь комиссии:</w:t>
      </w:r>
    </w:p>
    <w:p w:rsidR="00103511" w:rsidRDefault="00096CF9">
      <w:pPr>
        <w:ind w:right="-1"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формирует повестку дня заседания комиссии;</w:t>
      </w:r>
    </w:p>
    <w:p w:rsidR="00103511" w:rsidRDefault="00096CF9">
      <w:pPr>
        <w:ind w:right="-1"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информирует членов комиссии о</w:t>
      </w:r>
      <w:r w:rsidR="00974BC9">
        <w:rPr>
          <w:rFonts w:ascii="Liberation Serif" w:hAnsi="Liberation Serif"/>
          <w:sz w:val="28"/>
        </w:rPr>
        <w:t xml:space="preserve"> дате,</w:t>
      </w:r>
      <w:r>
        <w:rPr>
          <w:rFonts w:ascii="Liberation Serif" w:hAnsi="Liberation Serif"/>
          <w:sz w:val="28"/>
        </w:rPr>
        <w:t xml:space="preserve"> месте и времени проведения  заседания комиссии, обеспечивает их необходимыми материалами;</w:t>
      </w:r>
    </w:p>
    <w:p w:rsidR="00103511" w:rsidRDefault="00096CF9">
      <w:pPr>
        <w:ind w:right="-1"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оформляет протокол заседания комиссии.</w:t>
      </w:r>
    </w:p>
    <w:p w:rsidR="00103511" w:rsidRDefault="009A0EA6">
      <w:pPr>
        <w:ind w:right="-1"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11</w:t>
      </w:r>
      <w:r w:rsidR="00F26191">
        <w:rPr>
          <w:rFonts w:ascii="Liberation Serif" w:hAnsi="Liberation Serif"/>
          <w:sz w:val="28"/>
        </w:rPr>
        <w:t>. </w:t>
      </w:r>
      <w:r w:rsidR="00096CF9">
        <w:rPr>
          <w:rFonts w:ascii="Liberation Serif" w:hAnsi="Liberation Serif"/>
          <w:sz w:val="28"/>
        </w:rPr>
        <w:t>Заседание комиссии является правомочным, если на заседании присутствует более половины ее членов.</w:t>
      </w:r>
    </w:p>
    <w:p w:rsidR="00943580" w:rsidRDefault="00900CAD">
      <w:pPr>
        <w:ind w:right="-1"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</w:t>
      </w:r>
      <w:r w:rsidR="009A0EA6">
        <w:rPr>
          <w:rFonts w:ascii="Liberation Serif" w:hAnsi="Liberation Serif"/>
          <w:sz w:val="28"/>
        </w:rPr>
        <w:t>2</w:t>
      </w:r>
      <w:r w:rsidR="00F26191">
        <w:rPr>
          <w:rFonts w:ascii="Liberation Serif" w:hAnsi="Liberation Serif"/>
          <w:sz w:val="28"/>
        </w:rPr>
        <w:t>. </w:t>
      </w:r>
      <w:r w:rsidR="00096CF9">
        <w:rPr>
          <w:rFonts w:ascii="Liberation Serif" w:hAnsi="Liberation Serif"/>
          <w:sz w:val="28"/>
        </w:rPr>
        <w:t>Решение комиссии принимается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комиссии, а в его отсутствие – председательствующего на заседании комиссии заместителя председателя комиссии.</w:t>
      </w:r>
      <w:r w:rsidR="00943580" w:rsidRPr="00943580">
        <w:rPr>
          <w:rFonts w:ascii="Liberation Serif" w:hAnsi="Liberation Serif"/>
          <w:sz w:val="28"/>
        </w:rPr>
        <w:t xml:space="preserve"> </w:t>
      </w:r>
    </w:p>
    <w:p w:rsidR="00943580" w:rsidRDefault="00943580" w:rsidP="00943580">
      <w:pPr>
        <w:ind w:right="-1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</w:rPr>
        <w:t>1</w:t>
      </w:r>
      <w:r w:rsidR="009A0EA6">
        <w:rPr>
          <w:rFonts w:ascii="Liberation Serif" w:hAnsi="Liberation Serif"/>
          <w:sz w:val="28"/>
        </w:rPr>
        <w:t>3</w:t>
      </w:r>
      <w:r>
        <w:rPr>
          <w:rFonts w:ascii="Liberation Serif" w:hAnsi="Liberation Serif"/>
          <w:sz w:val="28"/>
        </w:rPr>
        <w:t>. </w:t>
      </w:r>
      <w:r w:rsidR="00900CAD">
        <w:rPr>
          <w:rFonts w:ascii="Liberation Serif" w:hAnsi="Liberation Serif" w:cs="Liberation Serif"/>
          <w:sz w:val="28"/>
          <w:szCs w:val="28"/>
        </w:rPr>
        <w:t xml:space="preserve">По результатам </w:t>
      </w:r>
      <w:r>
        <w:rPr>
          <w:rFonts w:ascii="Liberation Serif" w:hAnsi="Liberation Serif" w:cs="Liberation Serif"/>
          <w:sz w:val="28"/>
          <w:szCs w:val="28"/>
        </w:rPr>
        <w:t>заседания</w:t>
      </w:r>
      <w:r w:rsidR="00900CAD">
        <w:rPr>
          <w:rFonts w:ascii="Liberation Serif" w:hAnsi="Liberation Serif" w:cs="Liberation Serif"/>
          <w:sz w:val="28"/>
          <w:szCs w:val="28"/>
        </w:rPr>
        <w:t xml:space="preserve"> комиссия принимает решение о рекомендации или об отказе в рекомендации</w:t>
      </w:r>
      <w:r w:rsidR="00903C58" w:rsidRPr="00903C58">
        <w:rPr>
          <w:rFonts w:ascii="Liberation Serif" w:hAnsi="Liberation Serif"/>
          <w:sz w:val="28"/>
        </w:rPr>
        <w:t xml:space="preserve"> </w:t>
      </w:r>
      <w:r w:rsidR="00903C58">
        <w:rPr>
          <w:rFonts w:ascii="Liberation Serif" w:hAnsi="Liberation Serif"/>
          <w:sz w:val="28"/>
        </w:rPr>
        <w:t>главе города Ставрополя кандидатур на представление к награждению государственной наградой</w:t>
      </w:r>
      <w:r w:rsidR="007023E4">
        <w:rPr>
          <w:rFonts w:ascii="Liberation Serif" w:hAnsi="Liberation Serif"/>
          <w:sz w:val="28"/>
        </w:rPr>
        <w:t xml:space="preserve"> (далее – решение комиссии)</w:t>
      </w:r>
      <w:r w:rsidR="00900CAD">
        <w:rPr>
          <w:rFonts w:ascii="Liberation Serif" w:hAnsi="Liberation Serif" w:cs="Liberation Serif"/>
          <w:sz w:val="28"/>
          <w:szCs w:val="28"/>
        </w:rPr>
        <w:t>.</w:t>
      </w:r>
    </w:p>
    <w:p w:rsidR="00103511" w:rsidRDefault="00900CAD" w:rsidP="00943580">
      <w:pPr>
        <w:ind w:right="-1"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/>
          <w:sz w:val="28"/>
        </w:rPr>
        <w:t>1</w:t>
      </w:r>
      <w:r w:rsidR="009A0EA6">
        <w:rPr>
          <w:rFonts w:ascii="Liberation Serif" w:hAnsi="Liberation Serif"/>
          <w:sz w:val="28"/>
        </w:rPr>
        <w:t>4</w:t>
      </w:r>
      <w:r w:rsidR="00F26191">
        <w:rPr>
          <w:rFonts w:ascii="Liberation Serif" w:hAnsi="Liberation Serif"/>
          <w:sz w:val="28"/>
        </w:rPr>
        <w:t>. </w:t>
      </w:r>
      <w:r w:rsidR="00096CF9">
        <w:rPr>
          <w:rFonts w:ascii="Liberation Serif" w:hAnsi="Liberation Serif"/>
          <w:sz w:val="28"/>
        </w:rPr>
        <w:t xml:space="preserve">Решение комиссии </w:t>
      </w:r>
      <w:proofErr w:type="gramStart"/>
      <w:r w:rsidR="00096CF9">
        <w:rPr>
          <w:rFonts w:ascii="Liberation Serif" w:hAnsi="Liberation Serif"/>
          <w:sz w:val="28"/>
        </w:rPr>
        <w:t>оформляется протоколом и подписывается</w:t>
      </w:r>
      <w:proofErr w:type="gramEnd"/>
      <w:r w:rsidR="00096CF9">
        <w:rPr>
          <w:rFonts w:ascii="Liberation Serif" w:hAnsi="Liberation Serif"/>
          <w:sz w:val="28"/>
        </w:rPr>
        <w:t xml:space="preserve"> </w:t>
      </w:r>
      <w:r w:rsidR="00AD2311">
        <w:rPr>
          <w:rFonts w:ascii="Liberation Serif" w:hAnsi="Liberation Serif"/>
          <w:sz w:val="28"/>
        </w:rPr>
        <w:t>в течени</w:t>
      </w:r>
      <w:r w:rsidR="0057425C">
        <w:rPr>
          <w:rFonts w:ascii="Liberation Serif" w:hAnsi="Liberation Serif"/>
          <w:sz w:val="28"/>
        </w:rPr>
        <w:t>е</w:t>
      </w:r>
      <w:r w:rsidR="00AD2311">
        <w:rPr>
          <w:rFonts w:ascii="Liberation Serif" w:hAnsi="Liberation Serif"/>
          <w:sz w:val="28"/>
        </w:rPr>
        <w:t xml:space="preserve"> 10 рабочих дней</w:t>
      </w:r>
      <w:r w:rsidR="0057425C">
        <w:rPr>
          <w:rFonts w:ascii="Liberation Serif" w:hAnsi="Liberation Serif"/>
          <w:sz w:val="28"/>
        </w:rPr>
        <w:t xml:space="preserve"> со дня заседании комиссии</w:t>
      </w:r>
      <w:r w:rsidR="00AD2311">
        <w:rPr>
          <w:rFonts w:ascii="Liberation Serif" w:hAnsi="Liberation Serif"/>
          <w:sz w:val="28"/>
        </w:rPr>
        <w:t xml:space="preserve"> </w:t>
      </w:r>
      <w:r w:rsidR="00096CF9">
        <w:rPr>
          <w:rFonts w:ascii="Liberation Serif" w:hAnsi="Liberation Serif"/>
          <w:sz w:val="28"/>
        </w:rPr>
        <w:t>председательствующим на заседании комиссии и секретарем комиссии.</w:t>
      </w:r>
    </w:p>
    <w:p w:rsidR="00DA48F9" w:rsidRDefault="00974BC9" w:rsidP="00943580">
      <w:pPr>
        <w:ind w:right="-1"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После подписания п</w:t>
      </w:r>
      <w:r w:rsidR="006140D5">
        <w:rPr>
          <w:rFonts w:ascii="Liberation Serif" w:hAnsi="Liberation Serif"/>
          <w:sz w:val="28"/>
        </w:rPr>
        <w:t>ротокол заседания комиссии</w:t>
      </w:r>
      <w:r>
        <w:rPr>
          <w:rFonts w:ascii="Liberation Serif" w:hAnsi="Liberation Serif"/>
          <w:sz w:val="28"/>
        </w:rPr>
        <w:t xml:space="preserve"> в течени</w:t>
      </w:r>
      <w:r w:rsidR="00FF7F61">
        <w:rPr>
          <w:rFonts w:ascii="Liberation Serif" w:hAnsi="Liberation Serif"/>
          <w:sz w:val="28"/>
        </w:rPr>
        <w:t>е</w:t>
      </w:r>
      <w:r w:rsidR="006140D5"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5 рабочих дней </w:t>
      </w:r>
      <w:r w:rsidR="006140D5">
        <w:rPr>
          <w:rFonts w:ascii="Liberation Serif" w:hAnsi="Liberation Serif"/>
          <w:sz w:val="28"/>
        </w:rPr>
        <w:t xml:space="preserve">направляется главе города Ставрополя </w:t>
      </w:r>
      <w:proofErr w:type="gramStart"/>
      <w:r w:rsidR="006140D5">
        <w:rPr>
          <w:rFonts w:ascii="Liberation Serif" w:hAnsi="Liberation Serif"/>
          <w:sz w:val="28"/>
        </w:rPr>
        <w:t>для принятия решения о возбуждении ходатайства о представлении к награждению государственной наградой перед Губернатором</w:t>
      </w:r>
      <w:proofErr w:type="gramEnd"/>
      <w:r w:rsidR="006140D5">
        <w:rPr>
          <w:rFonts w:ascii="Liberation Serif" w:hAnsi="Liberation Serif"/>
          <w:sz w:val="28"/>
        </w:rPr>
        <w:t xml:space="preserve"> Ставропольского края. </w:t>
      </w:r>
    </w:p>
    <w:p w:rsidR="00943580" w:rsidRDefault="00943580" w:rsidP="00943580">
      <w:pPr>
        <w:ind w:right="-1"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</w:t>
      </w:r>
      <w:r w:rsidR="00974BC9">
        <w:rPr>
          <w:rFonts w:ascii="Liberation Serif" w:hAnsi="Liberation Serif"/>
          <w:sz w:val="28"/>
        </w:rPr>
        <w:t>5</w:t>
      </w:r>
      <w:r>
        <w:rPr>
          <w:rFonts w:ascii="Liberation Serif" w:hAnsi="Liberation Serif"/>
          <w:sz w:val="28"/>
        </w:rPr>
        <w:t>.</w:t>
      </w:r>
      <w:r w:rsidRPr="00943580">
        <w:rPr>
          <w:rFonts w:ascii="Liberation Serif" w:hAnsi="Liberation Serif"/>
          <w:sz w:val="28"/>
        </w:rPr>
        <w:t xml:space="preserve"> </w:t>
      </w:r>
      <w:r w:rsidR="006140D5">
        <w:rPr>
          <w:rFonts w:ascii="Liberation Serif" w:hAnsi="Liberation Serif"/>
          <w:sz w:val="28"/>
        </w:rPr>
        <w:t>О принятом комиссией решении кандидаты на награждение уведомляются в письменной форме в течение десяти рабочих дней со дня принятия решения</w:t>
      </w:r>
      <w:r w:rsidR="000F7BF6">
        <w:rPr>
          <w:rFonts w:ascii="Liberation Serif" w:hAnsi="Liberation Serif"/>
          <w:sz w:val="28"/>
        </w:rPr>
        <w:t>.</w:t>
      </w:r>
    </w:p>
    <w:p w:rsidR="00AD2311" w:rsidRDefault="00903C58" w:rsidP="00943580">
      <w:pPr>
        <w:ind w:right="-1"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</w:t>
      </w:r>
      <w:r w:rsidR="00974BC9">
        <w:rPr>
          <w:rFonts w:ascii="Liberation Serif" w:hAnsi="Liberation Serif"/>
          <w:sz w:val="28"/>
        </w:rPr>
        <w:t>6</w:t>
      </w:r>
      <w:r w:rsidR="00F26191">
        <w:rPr>
          <w:rFonts w:ascii="Liberation Serif" w:hAnsi="Liberation Serif"/>
          <w:sz w:val="28"/>
        </w:rPr>
        <w:t>. </w:t>
      </w:r>
      <w:r w:rsidR="00943580">
        <w:rPr>
          <w:rFonts w:ascii="Liberation Serif" w:hAnsi="Liberation Serif"/>
          <w:sz w:val="28"/>
        </w:rPr>
        <w:t xml:space="preserve"> Организационно-техническое обеспечение деятельности комиссии осуществляется управлением кадровой политики администрации города Ставрополя.</w:t>
      </w:r>
    </w:p>
    <w:p w:rsidR="000C62F8" w:rsidRDefault="000C62F8" w:rsidP="00943580">
      <w:pPr>
        <w:ind w:right="-1" w:firstLine="708"/>
        <w:jc w:val="both"/>
        <w:rPr>
          <w:rFonts w:ascii="Liberation Serif" w:hAnsi="Liberation Serif"/>
          <w:sz w:val="28"/>
        </w:rPr>
      </w:pPr>
    </w:p>
    <w:p w:rsidR="000C62F8" w:rsidRDefault="000C62F8" w:rsidP="00943580">
      <w:pPr>
        <w:ind w:right="-1" w:firstLine="708"/>
        <w:jc w:val="both"/>
        <w:rPr>
          <w:rFonts w:ascii="Liberation Serif" w:hAnsi="Liberation Serif"/>
          <w:sz w:val="28"/>
        </w:rPr>
      </w:pPr>
    </w:p>
    <w:p w:rsidR="000C62F8" w:rsidRPr="000C62F8" w:rsidRDefault="000C62F8" w:rsidP="00943580">
      <w:pPr>
        <w:ind w:right="-1" w:firstLine="708"/>
        <w:jc w:val="both"/>
      </w:pPr>
      <w:r>
        <w:t xml:space="preserve">                               ______________________________</w:t>
      </w:r>
    </w:p>
    <w:sectPr w:rsidR="000C62F8" w:rsidRPr="000C62F8" w:rsidSect="001B6028">
      <w:headerReference w:type="default" r:id="rId9"/>
      <w:pgSz w:w="11906" w:h="16838"/>
      <w:pgMar w:top="1418" w:right="567" w:bottom="1134" w:left="1985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B6A" w:rsidRDefault="00964B6A" w:rsidP="006D6443">
      <w:r>
        <w:separator/>
      </w:r>
    </w:p>
  </w:endnote>
  <w:endnote w:type="continuationSeparator" w:id="0">
    <w:p w:rsidR="00964B6A" w:rsidRDefault="00964B6A" w:rsidP="006D6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B6A" w:rsidRDefault="00964B6A" w:rsidP="006D6443">
      <w:r>
        <w:separator/>
      </w:r>
    </w:p>
  </w:footnote>
  <w:footnote w:type="continuationSeparator" w:id="0">
    <w:p w:rsidR="00964B6A" w:rsidRDefault="00964B6A" w:rsidP="006D6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582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D6443" w:rsidRPr="006D6443" w:rsidRDefault="00CB1FF8">
        <w:pPr>
          <w:pStyle w:val="af"/>
          <w:jc w:val="center"/>
          <w:rPr>
            <w:sz w:val="28"/>
            <w:szCs w:val="28"/>
          </w:rPr>
        </w:pPr>
        <w:r w:rsidRPr="006D6443">
          <w:rPr>
            <w:sz w:val="28"/>
            <w:szCs w:val="28"/>
          </w:rPr>
          <w:fldChar w:fldCharType="begin"/>
        </w:r>
        <w:r w:rsidR="006D6443" w:rsidRPr="006D6443">
          <w:rPr>
            <w:sz w:val="28"/>
            <w:szCs w:val="28"/>
          </w:rPr>
          <w:instrText xml:space="preserve"> PAGE   \* MERGEFORMAT </w:instrText>
        </w:r>
        <w:r w:rsidRPr="006D6443">
          <w:rPr>
            <w:sz w:val="28"/>
            <w:szCs w:val="28"/>
          </w:rPr>
          <w:fldChar w:fldCharType="separate"/>
        </w:r>
        <w:r w:rsidR="00903C58">
          <w:rPr>
            <w:noProof/>
            <w:sz w:val="28"/>
            <w:szCs w:val="28"/>
          </w:rPr>
          <w:t>2</w:t>
        </w:r>
        <w:r w:rsidRPr="006D6443">
          <w:rPr>
            <w:sz w:val="28"/>
            <w:szCs w:val="28"/>
          </w:rPr>
          <w:fldChar w:fldCharType="end"/>
        </w:r>
      </w:p>
    </w:sdtContent>
  </w:sdt>
  <w:p w:rsidR="006D6443" w:rsidRDefault="006D6443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7735"/>
      <w:docPartObj>
        <w:docPartGallery w:val="Page Numbers (Top of Page)"/>
        <w:docPartUnique/>
      </w:docPartObj>
    </w:sdtPr>
    <w:sdtContent>
      <w:p w:rsidR="001B6028" w:rsidRDefault="001B6028">
        <w:pPr>
          <w:pStyle w:val="af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D6443" w:rsidRDefault="006D644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B25"/>
    <w:multiLevelType w:val="multilevel"/>
    <w:tmpl w:val="59126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0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103511"/>
    <w:rsid w:val="00005E17"/>
    <w:rsid w:val="00034C5D"/>
    <w:rsid w:val="00036C86"/>
    <w:rsid w:val="00082A0E"/>
    <w:rsid w:val="00092F30"/>
    <w:rsid w:val="00096CF9"/>
    <w:rsid w:val="000B3B4A"/>
    <w:rsid w:val="000C62F8"/>
    <w:rsid w:val="000E5013"/>
    <w:rsid w:val="000F7BF6"/>
    <w:rsid w:val="00103511"/>
    <w:rsid w:val="001221F6"/>
    <w:rsid w:val="0016562D"/>
    <w:rsid w:val="00166AD0"/>
    <w:rsid w:val="001A6C06"/>
    <w:rsid w:val="001B6028"/>
    <w:rsid w:val="001D18FF"/>
    <w:rsid w:val="001F3750"/>
    <w:rsid w:val="002170E1"/>
    <w:rsid w:val="00217F2B"/>
    <w:rsid w:val="00232151"/>
    <w:rsid w:val="00272A71"/>
    <w:rsid w:val="002B2988"/>
    <w:rsid w:val="002D3C75"/>
    <w:rsid w:val="00325DC5"/>
    <w:rsid w:val="00350D91"/>
    <w:rsid w:val="00375330"/>
    <w:rsid w:val="004039B4"/>
    <w:rsid w:val="004612C9"/>
    <w:rsid w:val="004E7C04"/>
    <w:rsid w:val="004F17EC"/>
    <w:rsid w:val="005606C6"/>
    <w:rsid w:val="0057425C"/>
    <w:rsid w:val="00575DB2"/>
    <w:rsid w:val="005B78E5"/>
    <w:rsid w:val="00603687"/>
    <w:rsid w:val="006140D5"/>
    <w:rsid w:val="00644A0A"/>
    <w:rsid w:val="0065541D"/>
    <w:rsid w:val="00675455"/>
    <w:rsid w:val="006C1549"/>
    <w:rsid w:val="006D14D1"/>
    <w:rsid w:val="006D6443"/>
    <w:rsid w:val="007023E4"/>
    <w:rsid w:val="007942DD"/>
    <w:rsid w:val="00796ADA"/>
    <w:rsid w:val="007C7F7E"/>
    <w:rsid w:val="007F49FD"/>
    <w:rsid w:val="00802AF5"/>
    <w:rsid w:val="008A6CA4"/>
    <w:rsid w:val="008E5B0D"/>
    <w:rsid w:val="008F5AC0"/>
    <w:rsid w:val="00900CAD"/>
    <w:rsid w:val="00903C58"/>
    <w:rsid w:val="009326F7"/>
    <w:rsid w:val="00943580"/>
    <w:rsid w:val="0096006A"/>
    <w:rsid w:val="00964B6A"/>
    <w:rsid w:val="00971291"/>
    <w:rsid w:val="00974BC9"/>
    <w:rsid w:val="00976611"/>
    <w:rsid w:val="00992AD2"/>
    <w:rsid w:val="0099603B"/>
    <w:rsid w:val="009A0EA6"/>
    <w:rsid w:val="009B73E4"/>
    <w:rsid w:val="009F5F20"/>
    <w:rsid w:val="00A10D4D"/>
    <w:rsid w:val="00A144BA"/>
    <w:rsid w:val="00A30376"/>
    <w:rsid w:val="00AC2CBC"/>
    <w:rsid w:val="00AC47EE"/>
    <w:rsid w:val="00AD2311"/>
    <w:rsid w:val="00B023BF"/>
    <w:rsid w:val="00B04BA2"/>
    <w:rsid w:val="00B15383"/>
    <w:rsid w:val="00B46530"/>
    <w:rsid w:val="00B740F1"/>
    <w:rsid w:val="00BB4D4D"/>
    <w:rsid w:val="00BD1652"/>
    <w:rsid w:val="00BD38D9"/>
    <w:rsid w:val="00BF32FD"/>
    <w:rsid w:val="00BF4E2A"/>
    <w:rsid w:val="00C03318"/>
    <w:rsid w:val="00C27D7F"/>
    <w:rsid w:val="00C36BD8"/>
    <w:rsid w:val="00C46BF1"/>
    <w:rsid w:val="00C552B0"/>
    <w:rsid w:val="00CB1FF8"/>
    <w:rsid w:val="00CB273B"/>
    <w:rsid w:val="00CE2049"/>
    <w:rsid w:val="00D04EFA"/>
    <w:rsid w:val="00D640F8"/>
    <w:rsid w:val="00D861BA"/>
    <w:rsid w:val="00DA48F9"/>
    <w:rsid w:val="00DA7A2C"/>
    <w:rsid w:val="00DB389E"/>
    <w:rsid w:val="00E1677D"/>
    <w:rsid w:val="00E17080"/>
    <w:rsid w:val="00E42B0C"/>
    <w:rsid w:val="00E52BB2"/>
    <w:rsid w:val="00EF228E"/>
    <w:rsid w:val="00F26191"/>
    <w:rsid w:val="00F42051"/>
    <w:rsid w:val="00F51FA4"/>
    <w:rsid w:val="00FF0E10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03511"/>
    <w:rPr>
      <w:sz w:val="24"/>
    </w:rPr>
  </w:style>
  <w:style w:type="paragraph" w:styleId="10">
    <w:name w:val="heading 1"/>
    <w:next w:val="a"/>
    <w:link w:val="11"/>
    <w:uiPriority w:val="9"/>
    <w:qFormat/>
    <w:rsid w:val="00103511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10351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10351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10351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103511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03511"/>
    <w:rPr>
      <w:sz w:val="24"/>
    </w:rPr>
  </w:style>
  <w:style w:type="paragraph" w:styleId="21">
    <w:name w:val="toc 2"/>
    <w:next w:val="a"/>
    <w:link w:val="22"/>
    <w:uiPriority w:val="39"/>
    <w:rsid w:val="0010351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0351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10351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0351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10351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0351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10351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03511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103511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10351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03511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103511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103511"/>
    <w:rPr>
      <w:rFonts w:ascii="XO Thames" w:hAnsi="XO Thames"/>
      <w:b/>
      <w:sz w:val="32"/>
    </w:rPr>
  </w:style>
  <w:style w:type="paragraph" w:customStyle="1" w:styleId="12">
    <w:name w:val="Основной шрифт абзаца1"/>
    <w:link w:val="13"/>
    <w:rsid w:val="00103511"/>
  </w:style>
  <w:style w:type="paragraph" w:customStyle="1" w:styleId="13">
    <w:name w:val="Гиперссылка1"/>
    <w:link w:val="a3"/>
    <w:rsid w:val="00103511"/>
    <w:rPr>
      <w:color w:val="0000FF"/>
      <w:u w:val="single"/>
    </w:rPr>
  </w:style>
  <w:style w:type="character" w:styleId="a3">
    <w:name w:val="Hyperlink"/>
    <w:link w:val="13"/>
    <w:rsid w:val="00103511"/>
    <w:rPr>
      <w:color w:val="0000FF"/>
      <w:u w:val="single"/>
    </w:rPr>
  </w:style>
  <w:style w:type="paragraph" w:customStyle="1" w:styleId="Footnote">
    <w:name w:val="Footnote"/>
    <w:link w:val="Footnote0"/>
    <w:rsid w:val="00103511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103511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103511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103511"/>
    <w:rPr>
      <w:rFonts w:ascii="XO Thames" w:hAnsi="XO Thames"/>
      <w:b/>
      <w:sz w:val="28"/>
    </w:rPr>
  </w:style>
  <w:style w:type="paragraph" w:styleId="a4">
    <w:name w:val="No Spacing"/>
    <w:link w:val="a5"/>
    <w:rsid w:val="00103511"/>
    <w:rPr>
      <w:sz w:val="24"/>
    </w:rPr>
  </w:style>
  <w:style w:type="character" w:customStyle="1" w:styleId="a5">
    <w:name w:val="Без интервала Знак"/>
    <w:link w:val="a4"/>
    <w:rsid w:val="00103511"/>
    <w:rPr>
      <w:sz w:val="24"/>
    </w:rPr>
  </w:style>
  <w:style w:type="paragraph" w:customStyle="1" w:styleId="HeaderandFooter">
    <w:name w:val="Header and Footer"/>
    <w:link w:val="HeaderandFooter0"/>
    <w:rsid w:val="00103511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0351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0351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03511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10351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03511"/>
    <w:rPr>
      <w:rFonts w:ascii="XO Thames" w:hAnsi="XO Thames"/>
      <w:sz w:val="28"/>
    </w:rPr>
  </w:style>
  <w:style w:type="paragraph" w:customStyle="1" w:styleId="16">
    <w:name w:val="Номер страницы1"/>
    <w:basedOn w:val="12"/>
    <w:link w:val="a6"/>
    <w:rsid w:val="00103511"/>
  </w:style>
  <w:style w:type="character" w:styleId="a6">
    <w:name w:val="page number"/>
    <w:basedOn w:val="a0"/>
    <w:link w:val="16"/>
    <w:rsid w:val="00103511"/>
  </w:style>
  <w:style w:type="paragraph" w:styleId="a7">
    <w:name w:val="Balloon Text"/>
    <w:basedOn w:val="a"/>
    <w:link w:val="a8"/>
    <w:rsid w:val="00103511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103511"/>
    <w:rPr>
      <w:rFonts w:ascii="Tahoma" w:hAnsi="Tahoma"/>
      <w:sz w:val="16"/>
    </w:rPr>
  </w:style>
  <w:style w:type="paragraph" w:styleId="a9">
    <w:name w:val="footer"/>
    <w:basedOn w:val="a"/>
    <w:link w:val="aa"/>
    <w:rsid w:val="001035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sid w:val="00103511"/>
  </w:style>
  <w:style w:type="paragraph" w:styleId="51">
    <w:name w:val="toc 5"/>
    <w:next w:val="a"/>
    <w:link w:val="52"/>
    <w:uiPriority w:val="39"/>
    <w:rsid w:val="0010351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03511"/>
    <w:rPr>
      <w:rFonts w:ascii="XO Thames" w:hAnsi="XO Thames"/>
      <w:sz w:val="28"/>
    </w:rPr>
  </w:style>
  <w:style w:type="paragraph" w:styleId="ab">
    <w:name w:val="Subtitle"/>
    <w:next w:val="a"/>
    <w:link w:val="ac"/>
    <w:uiPriority w:val="11"/>
    <w:qFormat/>
    <w:rsid w:val="00103511"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sid w:val="00103511"/>
    <w:rPr>
      <w:rFonts w:ascii="XO Thames" w:hAnsi="XO Thames"/>
      <w:i/>
      <w:sz w:val="24"/>
    </w:rPr>
  </w:style>
  <w:style w:type="paragraph" w:styleId="ad">
    <w:name w:val="Title"/>
    <w:basedOn w:val="a"/>
    <w:link w:val="ae"/>
    <w:uiPriority w:val="10"/>
    <w:qFormat/>
    <w:rsid w:val="00103511"/>
    <w:pPr>
      <w:jc w:val="center"/>
    </w:pPr>
    <w:rPr>
      <w:spacing w:val="-20"/>
      <w:sz w:val="36"/>
    </w:rPr>
  </w:style>
  <w:style w:type="character" w:customStyle="1" w:styleId="ae">
    <w:name w:val="Название Знак"/>
    <w:basedOn w:val="1"/>
    <w:link w:val="ad"/>
    <w:rsid w:val="00103511"/>
    <w:rPr>
      <w:spacing w:val="-20"/>
      <w:sz w:val="36"/>
    </w:rPr>
  </w:style>
  <w:style w:type="character" w:customStyle="1" w:styleId="40">
    <w:name w:val="Заголовок 4 Знак"/>
    <w:link w:val="4"/>
    <w:rsid w:val="00103511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103511"/>
    <w:rPr>
      <w:rFonts w:ascii="XO Thames" w:hAnsi="XO Thames"/>
      <w:b/>
      <w:sz w:val="28"/>
    </w:rPr>
  </w:style>
  <w:style w:type="paragraph" w:styleId="af">
    <w:name w:val="header"/>
    <w:basedOn w:val="a"/>
    <w:link w:val="af0"/>
    <w:uiPriority w:val="99"/>
    <w:rsid w:val="001035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1"/>
    <w:link w:val="af"/>
    <w:uiPriority w:val="99"/>
    <w:rsid w:val="00103511"/>
  </w:style>
  <w:style w:type="table" w:styleId="af1">
    <w:name w:val="Table Grid"/>
    <w:basedOn w:val="a1"/>
    <w:uiPriority w:val="59"/>
    <w:rsid w:val="00272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65541D"/>
    <w:pPr>
      <w:spacing w:before="100" w:beforeAutospacing="1" w:after="100" w:afterAutospacing="1"/>
    </w:pPr>
    <w:rPr>
      <w:color w:val="auto"/>
      <w:szCs w:val="24"/>
    </w:rPr>
  </w:style>
  <w:style w:type="paragraph" w:styleId="HTML">
    <w:name w:val="HTML Preformatted"/>
    <w:basedOn w:val="a"/>
    <w:link w:val="HTML0"/>
    <w:rsid w:val="006554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rsid w:val="0065541D"/>
    <w:rPr>
      <w:rFonts w:ascii="Courier New" w:hAnsi="Courier New" w:cs="Courier New"/>
      <w:color w:val="auto"/>
    </w:rPr>
  </w:style>
  <w:style w:type="paragraph" w:styleId="af3">
    <w:name w:val="footnote text"/>
    <w:basedOn w:val="a"/>
    <w:link w:val="af4"/>
    <w:uiPriority w:val="99"/>
    <w:semiHidden/>
    <w:unhideWhenUsed/>
    <w:rsid w:val="00C46BF1"/>
    <w:rPr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C46BF1"/>
  </w:style>
  <w:style w:type="character" w:styleId="af5">
    <w:name w:val="footnote reference"/>
    <w:basedOn w:val="a0"/>
    <w:uiPriority w:val="99"/>
    <w:semiHidden/>
    <w:unhideWhenUsed/>
    <w:rsid w:val="00C46BF1"/>
    <w:rPr>
      <w:vertAlign w:val="superscript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3DEB2-5531-4056-BFBF-5CAC3467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ag.chernih</cp:lastModifiedBy>
  <cp:revision>41</cp:revision>
  <cp:lastPrinted>2023-01-20T12:51:00Z</cp:lastPrinted>
  <dcterms:created xsi:type="dcterms:W3CDTF">2022-11-08T06:02:00Z</dcterms:created>
  <dcterms:modified xsi:type="dcterms:W3CDTF">2023-01-20T12:51:00Z</dcterms:modified>
</cp:coreProperties>
</file>