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bookmarkStart w:id="0" w:name="_GoBack"/>
      <w:bookmarkEnd w:id="0"/>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на основании постановлени</w:t>
      </w:r>
      <w:r w:rsidR="00DD6CA0">
        <w:rPr>
          <w:rFonts w:ascii="Times New Roman" w:eastAsia="Times New Roman" w:hAnsi="Times New Roman" w:cs="Times New Roman"/>
          <w:sz w:val="28"/>
          <w:szCs w:val="28"/>
          <w:lang w:eastAsia="ru-RU"/>
        </w:rPr>
        <w:t>я</w:t>
      </w:r>
      <w:r w:rsidRPr="007F41A2">
        <w:rPr>
          <w:rFonts w:ascii="Times New Roman" w:eastAsia="Times New Roman" w:hAnsi="Times New Roman" w:cs="Times New Roman"/>
          <w:sz w:val="28"/>
          <w:szCs w:val="28"/>
          <w:lang w:eastAsia="ru-RU"/>
        </w:rPr>
        <w:t xml:space="preserve"> администрации города Ставрополя от </w:t>
      </w:r>
      <w:r w:rsidR="009A3D45" w:rsidRPr="009A3D45">
        <w:rPr>
          <w:rFonts w:ascii="Times New Roman" w:eastAsia="Times New Roman" w:hAnsi="Times New Roman" w:cs="Times New Roman"/>
          <w:sz w:val="28"/>
          <w:szCs w:val="28"/>
          <w:lang w:eastAsia="ru-RU"/>
        </w:rPr>
        <w:t>04</w:t>
      </w:r>
      <w:r w:rsidR="00EA2509" w:rsidRPr="009A3D45">
        <w:rPr>
          <w:rFonts w:ascii="Times New Roman" w:eastAsia="Times New Roman" w:hAnsi="Times New Roman" w:cs="Times New Roman"/>
          <w:sz w:val="28"/>
          <w:szCs w:val="28"/>
          <w:lang w:eastAsia="ru-RU"/>
        </w:rPr>
        <w:t>.0</w:t>
      </w:r>
      <w:r w:rsidR="009A3D45" w:rsidRPr="009A3D45">
        <w:rPr>
          <w:rFonts w:ascii="Times New Roman" w:eastAsia="Times New Roman" w:hAnsi="Times New Roman" w:cs="Times New Roman"/>
          <w:sz w:val="28"/>
          <w:szCs w:val="28"/>
          <w:lang w:eastAsia="ru-RU"/>
        </w:rPr>
        <w:t>9</w:t>
      </w:r>
      <w:r w:rsidR="00EA2509" w:rsidRPr="009A3D45">
        <w:rPr>
          <w:rFonts w:ascii="Times New Roman" w:eastAsia="Times New Roman" w:hAnsi="Times New Roman" w:cs="Times New Roman"/>
          <w:sz w:val="28"/>
          <w:szCs w:val="28"/>
          <w:lang w:eastAsia="ru-RU"/>
        </w:rPr>
        <w:t xml:space="preserve">.2017   </w:t>
      </w:r>
      <w:r w:rsidR="00DD6CA0">
        <w:rPr>
          <w:rFonts w:ascii="Times New Roman" w:eastAsia="Times New Roman" w:hAnsi="Times New Roman" w:cs="Times New Roman"/>
          <w:sz w:val="28"/>
          <w:szCs w:val="28"/>
          <w:lang w:eastAsia="ru-RU"/>
        </w:rPr>
        <w:t xml:space="preserve">                 </w:t>
      </w:r>
      <w:r w:rsidR="00EA2509" w:rsidRPr="009A3D45">
        <w:rPr>
          <w:rFonts w:ascii="Times New Roman" w:eastAsia="Times New Roman" w:hAnsi="Times New Roman" w:cs="Times New Roman"/>
          <w:sz w:val="28"/>
          <w:szCs w:val="28"/>
          <w:lang w:eastAsia="ru-RU"/>
        </w:rPr>
        <w:t>№ 1</w:t>
      </w:r>
      <w:r w:rsidR="009A3D45">
        <w:rPr>
          <w:rFonts w:ascii="Times New Roman" w:eastAsia="Times New Roman" w:hAnsi="Times New Roman" w:cs="Times New Roman"/>
          <w:sz w:val="28"/>
          <w:szCs w:val="28"/>
          <w:lang w:eastAsia="ru-RU"/>
        </w:rPr>
        <w:t>621</w:t>
      </w:r>
      <w:r w:rsidR="00EA2509">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«О проведении аукциона по прод</w:t>
      </w:r>
      <w:r w:rsidR="000666F3">
        <w:rPr>
          <w:rFonts w:ascii="Times New Roman" w:eastAsia="Times New Roman" w:hAnsi="Times New Roman" w:cs="Times New Roman"/>
          <w:sz w:val="28"/>
          <w:szCs w:val="28"/>
          <w:lang w:eastAsia="ru-RU"/>
        </w:rPr>
        <w:t>аже права на заключение договор</w:t>
      </w:r>
      <w:r w:rsidR="006228C8">
        <w:rPr>
          <w:rFonts w:ascii="Times New Roman" w:eastAsia="Times New Roman" w:hAnsi="Times New Roman" w:cs="Times New Roman"/>
          <w:sz w:val="28"/>
          <w:szCs w:val="28"/>
          <w:lang w:eastAsia="ru-RU"/>
        </w:rPr>
        <w:t>а</w:t>
      </w:r>
      <w:r w:rsidR="000666F3">
        <w:rPr>
          <w:rFonts w:ascii="Times New Roman" w:eastAsia="Times New Roman" w:hAnsi="Times New Roman" w:cs="Times New Roman"/>
          <w:sz w:val="28"/>
          <w:szCs w:val="28"/>
          <w:lang w:eastAsia="ru-RU"/>
        </w:rPr>
        <w:t xml:space="preserve"> аренды земельн</w:t>
      </w:r>
      <w:r w:rsidR="006228C8">
        <w:rPr>
          <w:rFonts w:ascii="Times New Roman" w:eastAsia="Times New Roman" w:hAnsi="Times New Roman" w:cs="Times New Roman"/>
          <w:sz w:val="28"/>
          <w:szCs w:val="28"/>
          <w:lang w:eastAsia="ru-RU"/>
        </w:rPr>
        <w:t>ого</w:t>
      </w:r>
      <w:r w:rsidR="000666F3">
        <w:rPr>
          <w:rFonts w:ascii="Times New Roman" w:eastAsia="Times New Roman" w:hAnsi="Times New Roman" w:cs="Times New Roman"/>
          <w:sz w:val="28"/>
          <w:szCs w:val="28"/>
          <w:lang w:eastAsia="ru-RU"/>
        </w:rPr>
        <w:t xml:space="preserve"> участк</w:t>
      </w:r>
      <w:r w:rsidR="006228C8">
        <w:rPr>
          <w:rFonts w:ascii="Times New Roman" w:eastAsia="Times New Roman" w:hAnsi="Times New Roman" w:cs="Times New Roman"/>
          <w:sz w:val="28"/>
          <w:szCs w:val="28"/>
          <w:lang w:eastAsia="ru-RU"/>
        </w:rPr>
        <w:t>а</w:t>
      </w:r>
      <w:r w:rsidR="000666F3">
        <w:rPr>
          <w:rFonts w:ascii="Times New Roman" w:eastAsia="Times New Roman" w:hAnsi="Times New Roman" w:cs="Times New Roman"/>
          <w:sz w:val="28"/>
          <w:szCs w:val="28"/>
          <w:lang w:eastAsia="ru-RU"/>
        </w:rPr>
        <w:t>»</w:t>
      </w:r>
      <w:r w:rsidR="006228C8">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проводит торги в форме аукциона открытого по форме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DD6CA0">
        <w:rPr>
          <w:rFonts w:ascii="Times New Roman" w:eastAsia="Times New Roman" w:hAnsi="Times New Roman" w:cs="Times New Roman"/>
          <w:b/>
          <w:sz w:val="28"/>
          <w:szCs w:val="24"/>
          <w:lang w:eastAsia="ru-RU"/>
        </w:rPr>
        <w:t>28</w:t>
      </w:r>
      <w:r w:rsidR="00A00068" w:rsidRPr="007E0882">
        <w:rPr>
          <w:rFonts w:ascii="Times New Roman" w:eastAsia="Times New Roman" w:hAnsi="Times New Roman" w:cs="Times New Roman"/>
          <w:b/>
          <w:sz w:val="28"/>
          <w:szCs w:val="24"/>
          <w:lang w:eastAsia="ru-RU"/>
        </w:rPr>
        <w:t>.</w:t>
      </w:r>
      <w:r w:rsidR="00DD6CA0">
        <w:rPr>
          <w:rFonts w:ascii="Times New Roman" w:eastAsia="Times New Roman" w:hAnsi="Times New Roman" w:cs="Times New Roman"/>
          <w:b/>
          <w:sz w:val="28"/>
          <w:szCs w:val="24"/>
          <w:lang w:eastAsia="ru-RU"/>
        </w:rPr>
        <w:t>12</w:t>
      </w:r>
      <w:r w:rsidRPr="007E0882">
        <w:rPr>
          <w:rFonts w:ascii="Times New Roman" w:eastAsia="Times New Roman" w:hAnsi="Times New Roman" w:cs="Times New Roman"/>
          <w:b/>
          <w:sz w:val="28"/>
          <w:szCs w:val="24"/>
          <w:lang w:eastAsia="ru-RU"/>
        </w:rPr>
        <w:t xml:space="preserve">.2017 </w:t>
      </w:r>
      <w:r w:rsidR="00C52CDA" w:rsidRPr="007E0882">
        <w:rPr>
          <w:rFonts w:ascii="Times New Roman" w:eastAsia="Times New Roman" w:hAnsi="Times New Roman" w:cs="Times New Roman"/>
          <w:b/>
          <w:bCs/>
          <w:sz w:val="28"/>
          <w:szCs w:val="24"/>
          <w:lang w:eastAsia="ru-RU"/>
        </w:rPr>
        <w:t>года в 1</w:t>
      </w:r>
      <w:r w:rsidR="00DD6CA0">
        <w:rPr>
          <w:rFonts w:ascii="Times New Roman" w:eastAsia="Times New Roman" w:hAnsi="Times New Roman" w:cs="Times New Roman"/>
          <w:b/>
          <w:bCs/>
          <w:sz w:val="28"/>
          <w:szCs w:val="24"/>
          <w:lang w:eastAsia="ru-RU"/>
        </w:rPr>
        <w:t>0</w:t>
      </w:r>
      <w:r w:rsidRPr="007E0882">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Ставрополь, просп. К. Маркса, 92, цокольный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с </w:t>
      </w:r>
      <w:r w:rsidR="00DD6CA0">
        <w:rPr>
          <w:rFonts w:ascii="Times New Roman" w:eastAsia="Times New Roman" w:hAnsi="Times New Roman" w:cs="Times New Roman"/>
          <w:b/>
          <w:sz w:val="28"/>
          <w:szCs w:val="28"/>
          <w:lang w:eastAsia="ru-RU"/>
        </w:rPr>
        <w:t>27</w:t>
      </w:r>
      <w:r w:rsidR="00A00068" w:rsidRPr="006A35BB">
        <w:rPr>
          <w:rFonts w:ascii="Times New Roman" w:eastAsia="Times New Roman" w:hAnsi="Times New Roman" w:cs="Times New Roman"/>
          <w:b/>
          <w:sz w:val="28"/>
          <w:szCs w:val="28"/>
          <w:lang w:eastAsia="ru-RU"/>
        </w:rPr>
        <w:t>.</w:t>
      </w:r>
      <w:r w:rsidR="00DD6CA0">
        <w:rPr>
          <w:rFonts w:ascii="Times New Roman" w:eastAsia="Times New Roman" w:hAnsi="Times New Roman" w:cs="Times New Roman"/>
          <w:b/>
          <w:sz w:val="28"/>
          <w:szCs w:val="28"/>
          <w:lang w:eastAsia="ru-RU"/>
        </w:rPr>
        <w:t>1</w:t>
      </w:r>
      <w:r w:rsidR="00073DC4">
        <w:rPr>
          <w:rFonts w:ascii="Times New Roman" w:eastAsia="Times New Roman" w:hAnsi="Times New Roman" w:cs="Times New Roman"/>
          <w:b/>
          <w:sz w:val="28"/>
          <w:szCs w:val="28"/>
          <w:lang w:eastAsia="ru-RU"/>
        </w:rPr>
        <w:t>1</w:t>
      </w:r>
      <w:r w:rsidRPr="007E0882">
        <w:rPr>
          <w:rFonts w:ascii="Times New Roman" w:eastAsia="Times New Roman" w:hAnsi="Times New Roman" w:cs="Times New Roman"/>
          <w:b/>
          <w:sz w:val="28"/>
          <w:szCs w:val="28"/>
          <w:lang w:eastAsia="ru-RU"/>
        </w:rPr>
        <w:t>.2017</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года</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 перерыв с 13.00 до 14.00, по адресу: 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DD6CA0">
        <w:rPr>
          <w:rFonts w:ascii="Times New Roman" w:eastAsia="Times New Roman" w:hAnsi="Times New Roman" w:cs="Times New Roman"/>
          <w:b/>
          <w:sz w:val="28"/>
          <w:szCs w:val="28"/>
          <w:lang w:eastAsia="ru-RU"/>
        </w:rPr>
        <w:t>25</w:t>
      </w:r>
      <w:r w:rsidR="00A00068" w:rsidRPr="001F5AFD">
        <w:rPr>
          <w:rFonts w:ascii="Times New Roman" w:eastAsia="Times New Roman" w:hAnsi="Times New Roman" w:cs="Times New Roman"/>
          <w:b/>
          <w:sz w:val="28"/>
          <w:szCs w:val="28"/>
          <w:lang w:eastAsia="ru-RU"/>
        </w:rPr>
        <w:t>.</w:t>
      </w:r>
      <w:r w:rsidR="006228C8" w:rsidRPr="007E0882">
        <w:rPr>
          <w:rFonts w:ascii="Times New Roman" w:eastAsia="Times New Roman" w:hAnsi="Times New Roman" w:cs="Times New Roman"/>
          <w:b/>
          <w:sz w:val="28"/>
          <w:szCs w:val="28"/>
          <w:lang w:eastAsia="ru-RU"/>
        </w:rPr>
        <w:t>1</w:t>
      </w:r>
      <w:r w:rsidR="00DD6CA0">
        <w:rPr>
          <w:rFonts w:ascii="Times New Roman" w:eastAsia="Times New Roman" w:hAnsi="Times New Roman" w:cs="Times New Roman"/>
          <w:b/>
          <w:sz w:val="28"/>
          <w:szCs w:val="28"/>
          <w:lang w:eastAsia="ru-RU"/>
        </w:rPr>
        <w:t>2</w:t>
      </w:r>
      <w:r w:rsidRPr="007E0882">
        <w:rPr>
          <w:rFonts w:ascii="Times New Roman" w:eastAsia="Times New Roman" w:hAnsi="Times New Roman" w:cs="Times New Roman"/>
          <w:b/>
          <w:sz w:val="28"/>
          <w:szCs w:val="28"/>
          <w:lang w:eastAsia="ru-RU"/>
        </w:rPr>
        <w:t>.2017,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улица </w:t>
      </w:r>
      <w:r w:rsidR="00117822">
        <w:rPr>
          <w:rFonts w:ascii="Times New Roman" w:eastAsia="Times New Roman" w:hAnsi="Times New Roman" w:cs="Times New Roman"/>
          <w:color w:val="111111"/>
          <w:sz w:val="28"/>
          <w:szCs w:val="28"/>
          <w:lang w:eastAsia="ru-RU"/>
        </w:rPr>
        <w:t>3 Промышленная,</w:t>
      </w:r>
      <w:r w:rsidR="00117822" w:rsidRPr="00871074">
        <w:rPr>
          <w:rFonts w:ascii="Times New Roman" w:eastAsia="Times New Roman" w:hAnsi="Times New Roman" w:cs="Times New Roman"/>
          <w:color w:val="111111"/>
          <w:sz w:val="28"/>
          <w:szCs w:val="28"/>
          <w:lang w:eastAsia="ru-RU"/>
        </w:rPr>
        <w:t xml:space="preserve"> </w:t>
      </w:r>
      <w:r w:rsidR="00117822">
        <w:rPr>
          <w:rFonts w:ascii="Times New Roman" w:eastAsia="Times New Roman" w:hAnsi="Times New Roman" w:cs="Times New Roman"/>
          <w:color w:val="111111"/>
          <w:sz w:val="28"/>
          <w:szCs w:val="28"/>
          <w:lang w:eastAsia="ru-RU"/>
        </w:rPr>
        <w:t>23б</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в квартале 603,</w:t>
      </w:r>
      <w:r w:rsidR="00117822" w:rsidRPr="00871074">
        <w:rPr>
          <w:rFonts w:ascii="Times New Roman" w:eastAsia="Times New Roman" w:hAnsi="Times New Roman" w:cs="Times New Roman"/>
          <w:color w:val="111111"/>
          <w:sz w:val="28"/>
          <w:szCs w:val="28"/>
          <w:lang w:eastAsia="ru-RU"/>
        </w:rPr>
        <w:t xml:space="preserve"> кадастровый номер 26:12:</w:t>
      </w:r>
      <w:r w:rsidR="00117822">
        <w:rPr>
          <w:rFonts w:ascii="Times New Roman" w:eastAsia="Times New Roman" w:hAnsi="Times New Roman" w:cs="Times New Roman"/>
          <w:color w:val="111111"/>
          <w:sz w:val="28"/>
          <w:szCs w:val="28"/>
          <w:lang w:eastAsia="ru-RU"/>
        </w:rPr>
        <w:t>010206:497</w:t>
      </w:r>
      <w:r w:rsidR="00117822" w:rsidRPr="00871074">
        <w:rPr>
          <w:rFonts w:ascii="Times New Roman" w:eastAsia="Times New Roman" w:hAnsi="Times New Roman" w:cs="Times New Roman"/>
          <w:color w:val="111111"/>
          <w:sz w:val="28"/>
          <w:szCs w:val="28"/>
          <w:lang w:eastAsia="ru-RU"/>
        </w:rPr>
        <w:t xml:space="preserve">, площадь </w:t>
      </w:r>
      <w:r w:rsidR="00117822">
        <w:rPr>
          <w:rFonts w:ascii="Times New Roman" w:eastAsia="Times New Roman" w:hAnsi="Times New Roman" w:cs="Times New Roman"/>
          <w:color w:val="111111"/>
          <w:sz w:val="28"/>
          <w:szCs w:val="28"/>
          <w:lang w:eastAsia="ru-RU"/>
        </w:rPr>
        <w:t>1804</w:t>
      </w:r>
      <w:r w:rsidR="00117822" w:rsidRPr="00871074">
        <w:rPr>
          <w:rFonts w:ascii="Times New Roman" w:eastAsia="Times New Roman" w:hAnsi="Times New Roman" w:cs="Times New Roman"/>
          <w:color w:val="111111"/>
          <w:sz w:val="28"/>
          <w:szCs w:val="28"/>
          <w:lang w:eastAsia="ru-RU"/>
        </w:rPr>
        <w:t xml:space="preserve"> </w:t>
      </w:r>
      <w:proofErr w:type="spellStart"/>
      <w:r w:rsidR="00117822" w:rsidRPr="00871074">
        <w:rPr>
          <w:rFonts w:ascii="Times New Roman" w:eastAsia="Times New Roman" w:hAnsi="Times New Roman" w:cs="Times New Roman"/>
          <w:color w:val="111111"/>
          <w:sz w:val="28"/>
          <w:szCs w:val="28"/>
          <w:lang w:eastAsia="ru-RU"/>
        </w:rPr>
        <w:t>кв.м</w:t>
      </w:r>
      <w:proofErr w:type="spellEnd"/>
      <w:r w:rsidR="00117822" w:rsidRPr="00871074">
        <w:rPr>
          <w:rFonts w:ascii="Times New Roman" w:eastAsia="Times New Roman" w:hAnsi="Times New Roman" w:cs="Times New Roman"/>
          <w:color w:val="111111"/>
          <w:sz w:val="28"/>
          <w:szCs w:val="28"/>
          <w:lang w:eastAsia="ru-RU"/>
        </w:rPr>
        <w:t xml:space="preserve">, категория земель -земли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117822">
        <w:rPr>
          <w:rFonts w:ascii="Times New Roman" w:eastAsia="Times New Roman" w:hAnsi="Times New Roman" w:cs="Times New Roman"/>
          <w:color w:val="111111"/>
          <w:sz w:val="28"/>
          <w:szCs w:val="28"/>
          <w:lang w:eastAsia="ru-RU"/>
        </w:rPr>
        <w:t xml:space="preserve">объекты придорожного сервиса (под станцию технического обслуживания автомобилей).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Pr="00117822">
        <w:rPr>
          <w:rFonts w:ascii="Times New Roman" w:eastAsia="Times New Roman" w:hAnsi="Times New Roman" w:cs="Times New Roman"/>
          <w:color w:val="111111"/>
          <w:sz w:val="28"/>
          <w:szCs w:val="28"/>
          <w:lang w:eastAsia="ru-RU"/>
        </w:rPr>
        <w:t>386 560,00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Pr>
          <w:rFonts w:ascii="Times New Roman" w:eastAsia="Times New Roman" w:hAnsi="Times New Roman" w:cs="Times New Roman"/>
          <w:color w:val="111111"/>
          <w:sz w:val="28"/>
          <w:szCs w:val="28"/>
          <w:lang w:eastAsia="ru-RU"/>
        </w:rPr>
        <w:t xml:space="preserve">367 </w:t>
      </w:r>
      <w:r w:rsidR="00A257B4">
        <w:rPr>
          <w:rFonts w:ascii="Times New Roman" w:eastAsia="Times New Roman" w:hAnsi="Times New Roman" w:cs="Times New Roman"/>
          <w:color w:val="111111"/>
          <w:sz w:val="28"/>
          <w:szCs w:val="28"/>
          <w:lang w:eastAsia="ru-RU"/>
        </w:rPr>
        <w:t>232</w:t>
      </w:r>
      <w:r w:rsidRPr="00871074">
        <w:rPr>
          <w:rFonts w:ascii="Times New Roman" w:eastAsia="Times New Roman" w:hAnsi="Times New Roman" w:cs="Times New Roman"/>
          <w:color w:val="111111"/>
          <w:sz w:val="28"/>
          <w:szCs w:val="28"/>
          <w:lang w:eastAsia="ru-RU"/>
        </w:rPr>
        <w:t>,00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A257B4">
        <w:rPr>
          <w:rFonts w:ascii="Times New Roman" w:eastAsia="Times New Roman" w:hAnsi="Times New Roman" w:cs="Times New Roman"/>
          <w:color w:val="111111"/>
          <w:sz w:val="28"/>
          <w:szCs w:val="28"/>
          <w:lang w:eastAsia="ru-RU"/>
        </w:rPr>
        <w:t>11 596</w:t>
      </w:r>
      <w:r w:rsidRPr="00871074">
        <w:rPr>
          <w:rFonts w:ascii="Times New Roman" w:eastAsia="Times New Roman" w:hAnsi="Times New Roman" w:cs="Times New Roman"/>
          <w:color w:val="111111"/>
          <w:sz w:val="28"/>
          <w:szCs w:val="28"/>
          <w:lang w:eastAsia="ru-RU"/>
        </w:rPr>
        <w:t>,</w:t>
      </w:r>
      <w:r w:rsidR="00A257B4">
        <w:rPr>
          <w:rFonts w:ascii="Times New Roman" w:eastAsia="Times New Roman" w:hAnsi="Times New Roman" w:cs="Times New Roman"/>
          <w:color w:val="111111"/>
          <w:sz w:val="28"/>
          <w:szCs w:val="28"/>
          <w:lang w:eastAsia="ru-RU"/>
        </w:rPr>
        <w:t>80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A257B4">
        <w:rPr>
          <w:rFonts w:ascii="Times New Roman" w:eastAsia="Times New Roman" w:hAnsi="Times New Roman" w:cs="Times New Roman"/>
          <w:color w:val="111111"/>
          <w:sz w:val="28"/>
          <w:szCs w:val="28"/>
          <w:lang w:eastAsia="ru-RU"/>
        </w:rPr>
        <w:t>отсутству</w:t>
      </w:r>
      <w:r w:rsidR="000741F2">
        <w:rPr>
          <w:rFonts w:ascii="Times New Roman" w:eastAsia="Times New Roman" w:hAnsi="Times New Roman" w:cs="Times New Roman"/>
          <w:color w:val="111111"/>
          <w:sz w:val="28"/>
          <w:szCs w:val="28"/>
          <w:lang w:eastAsia="ru-RU"/>
        </w:rPr>
        <w:t>ю</w:t>
      </w:r>
      <w:r w:rsidR="00A257B4">
        <w:rPr>
          <w:rFonts w:ascii="Times New Roman" w:eastAsia="Times New Roman" w:hAnsi="Times New Roman" w:cs="Times New Roman"/>
          <w:color w:val="111111"/>
          <w:sz w:val="28"/>
          <w:szCs w:val="28"/>
          <w:lang w:eastAsia="ru-RU"/>
        </w:rPr>
        <w:t>т.</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A257B4">
        <w:rPr>
          <w:rFonts w:ascii="Times New Roman" w:eastAsia="Times New Roman" w:hAnsi="Times New Roman" w:cs="Times New Roman"/>
          <w:color w:val="111111"/>
          <w:sz w:val="28"/>
          <w:szCs w:val="28"/>
          <w:lang w:eastAsia="ru-RU"/>
        </w:rPr>
        <w:t>18</w:t>
      </w:r>
      <w:r w:rsidRPr="00871074">
        <w:rPr>
          <w:rFonts w:ascii="Times New Roman" w:eastAsia="Times New Roman" w:hAnsi="Times New Roman" w:cs="Times New Roman"/>
          <w:color w:val="111111"/>
          <w:sz w:val="28"/>
          <w:szCs w:val="28"/>
          <w:lang w:eastAsia="ru-RU"/>
        </w:rPr>
        <w:t xml:space="preserve"> месяцев.</w:t>
      </w:r>
    </w:p>
    <w:p w:rsidR="00345206" w:rsidRPr="007F41A2" w:rsidRDefault="00345206" w:rsidP="00A257B4">
      <w:pPr>
        <w:spacing w:after="0" w:line="240" w:lineRule="auto"/>
        <w:rPr>
          <w:rFonts w:ascii="Times New Roman" w:eastAsia="Times New Roman" w:hAnsi="Times New Roman" w:cs="Times New Roman"/>
          <w:color w:val="111111"/>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г. Ставрополь, </w:t>
      </w:r>
      <w:r>
        <w:rPr>
          <w:rFonts w:ascii="Times New Roman" w:eastAsia="Times New Roman" w:hAnsi="Times New Roman" w:cs="Times New Roman"/>
          <w:color w:val="111111"/>
          <w:sz w:val="28"/>
          <w:szCs w:val="28"/>
          <w:lang w:eastAsia="ru-RU"/>
        </w:rPr>
        <w:br/>
      </w:r>
      <w:r>
        <w:rPr>
          <w:rFonts w:ascii="Times New Roman" w:eastAsia="Times New Roman" w:hAnsi="Times New Roman" w:cs="Times New Roman"/>
          <w:sz w:val="28"/>
          <w:szCs w:val="28"/>
          <w:lang w:eastAsia="ru-RU"/>
        </w:rPr>
        <w:t>ул.</w:t>
      </w:r>
      <w:r w:rsidRPr="007F41A2">
        <w:rPr>
          <w:rFonts w:ascii="Times New Roman" w:eastAsia="Times New Roman" w:hAnsi="Times New Roman" w:cs="Times New Roman"/>
          <w:sz w:val="28"/>
          <w:szCs w:val="28"/>
          <w:lang w:eastAsia="ru-RU"/>
        </w:rPr>
        <w:t xml:space="preserve"> </w:t>
      </w:r>
      <w:r w:rsidR="0099606C">
        <w:rPr>
          <w:rFonts w:ascii="Times New Roman" w:eastAsia="Times New Roman" w:hAnsi="Times New Roman" w:cs="Times New Roman"/>
          <w:sz w:val="28"/>
          <w:szCs w:val="28"/>
          <w:lang w:eastAsia="ru-RU"/>
        </w:rPr>
        <w:t>3 Промышленная</w:t>
      </w:r>
      <w:r>
        <w:rPr>
          <w:rFonts w:ascii="Times New Roman" w:eastAsia="Times New Roman" w:hAnsi="Times New Roman" w:cs="Times New Roman"/>
          <w:sz w:val="28"/>
          <w:szCs w:val="28"/>
          <w:lang w:eastAsia="ru-RU"/>
        </w:rPr>
        <w:t xml:space="preserve">, </w:t>
      </w:r>
      <w:r w:rsidR="0099606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99606C">
        <w:rPr>
          <w:rFonts w:ascii="Times New Roman" w:eastAsia="Times New Roman" w:hAnsi="Times New Roman" w:cs="Times New Roman"/>
          <w:sz w:val="28"/>
          <w:szCs w:val="28"/>
          <w:lang w:eastAsia="ru-RU"/>
        </w:rPr>
        <w:t>б</w:t>
      </w:r>
      <w:r w:rsidRPr="007F41A2">
        <w:rPr>
          <w:rFonts w:ascii="Times New Roman" w:eastAsia="Times New Roman" w:hAnsi="Times New Roman" w:cs="Times New Roman"/>
          <w:sz w:val="28"/>
          <w:szCs w:val="28"/>
          <w:lang w:eastAsia="ru-RU"/>
        </w:rPr>
        <w:t xml:space="preserve"> в квартале </w:t>
      </w:r>
      <w:r w:rsidR="0099606C">
        <w:rPr>
          <w:rFonts w:ascii="Times New Roman" w:eastAsia="Times New Roman" w:hAnsi="Times New Roman" w:cs="Times New Roman"/>
          <w:sz w:val="28"/>
          <w:szCs w:val="28"/>
          <w:lang w:eastAsia="ru-RU"/>
        </w:rPr>
        <w:t>603</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площ</w:t>
      </w:r>
      <w:r w:rsidR="00D03CC7">
        <w:rPr>
          <w:rFonts w:ascii="Times New Roman" w:eastAsia="Times New Roman" w:hAnsi="Times New Roman" w:cs="Times New Roman"/>
          <w:sz w:val="28"/>
          <w:szCs w:val="20"/>
          <w:lang w:eastAsia="ru-RU"/>
        </w:rPr>
        <w:t xml:space="preserve">адью </w:t>
      </w:r>
      <w:r>
        <w:rPr>
          <w:rFonts w:ascii="Times New Roman" w:eastAsia="Times New Roman" w:hAnsi="Times New Roman" w:cs="Times New Roman"/>
          <w:sz w:val="28"/>
          <w:szCs w:val="20"/>
          <w:lang w:eastAsia="ru-RU"/>
        </w:rPr>
        <w:t>до</w:t>
      </w:r>
      <w:r w:rsidR="00D03CC7">
        <w:rPr>
          <w:rFonts w:ascii="Times New Roman" w:eastAsia="Times New Roman" w:hAnsi="Times New Roman" w:cs="Times New Roman"/>
          <w:sz w:val="28"/>
          <w:szCs w:val="20"/>
          <w:lang w:eastAsia="ru-RU"/>
        </w:rPr>
        <w:t xml:space="preserve"> 1</w:t>
      </w:r>
      <w:r>
        <w:rPr>
          <w:rFonts w:ascii="Times New Roman" w:eastAsia="Times New Roman" w:hAnsi="Times New Roman" w:cs="Times New Roman"/>
          <w:sz w:val="28"/>
          <w:szCs w:val="20"/>
          <w:lang w:eastAsia="ru-RU"/>
        </w:rPr>
        <w:t xml:space="preserve">500 </w:t>
      </w:r>
      <w:proofErr w:type="spellStart"/>
      <w:r>
        <w:rPr>
          <w:rFonts w:ascii="Times New Roman" w:eastAsia="Times New Roman" w:hAnsi="Times New Roman" w:cs="Times New Roman"/>
          <w:sz w:val="28"/>
          <w:szCs w:val="20"/>
          <w:lang w:eastAsia="ru-RU"/>
        </w:rPr>
        <w:t>кв.м</w:t>
      </w:r>
      <w:proofErr w:type="spellEnd"/>
      <w:r w:rsidRPr="007F41A2">
        <w:rPr>
          <w:rFonts w:ascii="Times New Roman" w:eastAsia="Times New Roman" w:hAnsi="Times New Roman" w:cs="Times New Roman"/>
          <w:sz w:val="28"/>
          <w:szCs w:val="20"/>
          <w:lang w:eastAsia="ru-RU"/>
        </w:rPr>
        <w:t>.</w:t>
      </w:r>
    </w:p>
    <w:p w:rsidR="007F41A2" w:rsidRPr="007F41A2" w:rsidRDefault="007F41A2" w:rsidP="00D03CC7">
      <w:pPr>
        <w:spacing w:after="0" w:line="240" w:lineRule="auto"/>
        <w:jc w:val="both"/>
        <w:rPr>
          <w:rFonts w:ascii="Times New Roman" w:eastAsia="Times New Roman" w:hAnsi="Times New Roman" w:cs="Times New Roman"/>
          <w:color w:val="111111"/>
          <w:sz w:val="28"/>
          <w:szCs w:val="28"/>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lastRenderedPageBreak/>
        <w:t xml:space="preserve">Технические условия подключения объектов капитального строительства: </w:t>
      </w:r>
    </w:p>
    <w:p w:rsidR="007151BB" w:rsidRPr="007F41A2" w:rsidRDefault="007151BB" w:rsidP="009A6475">
      <w:pPr>
        <w:spacing w:after="0" w:line="240" w:lineRule="auto"/>
        <w:ind w:firstLine="567"/>
        <w:jc w:val="both"/>
        <w:rPr>
          <w:rFonts w:ascii="Times New Roman" w:eastAsia="Times New Roman" w:hAnsi="Times New Roman" w:cs="Times New Roman"/>
          <w:b/>
          <w:sz w:val="16"/>
          <w:szCs w:val="16"/>
          <w:lang w:eastAsia="ru-RU"/>
        </w:rPr>
      </w:pP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0741F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резерв мощности водопроводных и канализационных сетей в районе </w:t>
      </w:r>
      <w:r w:rsidR="00DD6CA0">
        <w:rPr>
          <w:rFonts w:ascii="Times New Roman" w:eastAsia="Times New Roman" w:hAnsi="Times New Roman" w:cs="Times New Roman"/>
          <w:sz w:val="28"/>
          <w:szCs w:val="28"/>
          <w:lang w:eastAsia="ru-RU"/>
        </w:rPr>
        <w:t>земельного участка</w:t>
      </w:r>
      <w:r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по</w:t>
      </w:r>
      <w:r w:rsidR="00DD6CA0">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ул.</w:t>
      </w:r>
      <w:r w:rsidR="000741F2"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3 Промышленной, 23б</w:t>
      </w:r>
      <w:r w:rsidR="000741F2" w:rsidRPr="007F41A2">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отсутствует. </w:t>
      </w:r>
    </w:p>
    <w:p w:rsidR="007F41A2" w:rsidRPr="007F41A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Вместе с тем,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sidR="00EA3732">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2015-2019 годы, утвержденные приказами министерства строительства, архитектуры и жилищно-коммунального хозяйства Ставропольского края от 29.10.2014</w:t>
      </w:r>
      <w:r w:rsidR="00521C3C">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654, № 655</w:t>
      </w:r>
      <w:r w:rsidR="00EA3732">
        <w:rPr>
          <w:rFonts w:ascii="Times New Roman" w:eastAsia="Times New Roman" w:hAnsi="Times New Roman" w:cs="Times New Roman"/>
          <w:sz w:val="28"/>
          <w:szCs w:val="28"/>
          <w:lang w:eastAsia="ru-RU"/>
        </w:rPr>
        <w:t>,</w:t>
      </w:r>
      <w:r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водоснабжения и водоотведения.</w:t>
      </w:r>
    </w:p>
    <w:p w:rsidR="007F41A2" w:rsidRPr="007F41A2" w:rsidRDefault="007F41A2" w:rsidP="009A6475">
      <w:pPr>
        <w:spacing w:after="0" w:line="240" w:lineRule="atLeast"/>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В соответствии с </w:t>
      </w:r>
      <w:r w:rsidR="00FE5F0A">
        <w:rPr>
          <w:rFonts w:ascii="Times New Roman" w:eastAsia="Times New Roman" w:hAnsi="Times New Roman" w:cs="Times New Roman"/>
          <w:sz w:val="28"/>
          <w:szCs w:val="28"/>
          <w:lang w:eastAsia="ru-RU"/>
        </w:rPr>
        <w:t>частями</w:t>
      </w:r>
      <w:r w:rsidRPr="007F41A2">
        <w:rPr>
          <w:rFonts w:ascii="Times New Roman" w:eastAsia="Times New Roman" w:hAnsi="Times New Roman" w:cs="Times New Roman"/>
          <w:sz w:val="28"/>
          <w:szCs w:val="28"/>
          <w:lang w:eastAsia="ru-RU"/>
        </w:rPr>
        <w:t xml:space="preserve"> 5, 7 статьи 18 Федерального закона от 07.12.2011 №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w:t>
      </w:r>
      <w:r w:rsidR="0060212B" w:rsidRPr="0060212B">
        <w:rPr>
          <w:rFonts w:ascii="Times New Roman" w:eastAsia="Times New Roman" w:hAnsi="Times New Roman" w:cs="Times New Roman"/>
          <w:sz w:val="28"/>
          <w:szCs w:val="28"/>
          <w:lang w:eastAsia="ru-RU"/>
        </w:rPr>
        <w:t xml:space="preserve"> </w:t>
      </w:r>
      <w:r w:rsidR="00DD6CA0">
        <w:rPr>
          <w:rFonts w:ascii="Times New Roman" w:eastAsia="Times New Roman" w:hAnsi="Times New Roman" w:cs="Times New Roman"/>
          <w:sz w:val="28"/>
          <w:szCs w:val="28"/>
          <w:lang w:eastAsia="ru-RU"/>
        </w:rPr>
        <w:t>на земельном участке</w:t>
      </w:r>
      <w:r w:rsidR="000741F2"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 xml:space="preserve">по </w:t>
      </w:r>
      <w:r w:rsidR="000741F2">
        <w:rPr>
          <w:rFonts w:ascii="Times New Roman" w:eastAsia="Times New Roman" w:hAnsi="Times New Roman" w:cs="Times New Roman"/>
          <w:sz w:val="28"/>
          <w:szCs w:val="28"/>
          <w:lang w:eastAsia="ru-RU"/>
        </w:rPr>
        <w:br/>
        <w:t>ул.</w:t>
      </w:r>
      <w:r w:rsidR="000741F2"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3 Промышленной, 23б</w:t>
      </w:r>
      <w:r w:rsidRPr="007F41A2">
        <w:rPr>
          <w:rFonts w:ascii="Times New Roman" w:eastAsia="Times New Roman" w:hAnsi="Times New Roman" w:cs="Times New Roman"/>
          <w:sz w:val="28"/>
          <w:szCs w:val="28"/>
          <w:lang w:eastAsia="ru-RU"/>
        </w:rPr>
        <w:t>, после заключения договоров о подключении и выполнения мероприятий инвестиционных программ, позволяющих увеличить резерв мощности водопроводно-канализационных систем.</w:t>
      </w:r>
    </w:p>
    <w:p w:rsidR="007F41A2" w:rsidRPr="007F41A2" w:rsidRDefault="007F41A2" w:rsidP="009A64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sidR="00521C3C">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9"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7F41A2" w:rsidRPr="007F41A2" w:rsidRDefault="007F41A2" w:rsidP="009A6475">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sidR="00FE5F0A">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sidR="002C43C8">
        <w:rPr>
          <w:rFonts w:ascii="Times New Roman" w:eastAsia="Calibri" w:hAnsi="Times New Roman" w:cs="Times New Roman"/>
          <w:sz w:val="28"/>
          <w:szCs w:val="28"/>
        </w:rPr>
        <w:t xml:space="preserve"> </w:t>
      </w:r>
      <w:r w:rsidR="00521C3C">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7F41A2" w:rsidRPr="007F41A2" w:rsidRDefault="007F41A2" w:rsidP="009A6475">
      <w:pPr>
        <w:tabs>
          <w:tab w:val="left" w:pos="10348"/>
        </w:tabs>
        <w:autoSpaceDE w:val="0"/>
        <w:autoSpaceDN w:val="0"/>
        <w:adjustRightInd w:val="0"/>
        <w:spacing w:after="0" w:line="240" w:lineRule="auto"/>
        <w:ind w:firstLine="540"/>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Тарифы на </w:t>
      </w:r>
      <w:r w:rsidRPr="007F41A2">
        <w:rPr>
          <w:rFonts w:ascii="Times New Roman" w:eastAsia="Times New Roman" w:hAnsi="Times New Roman" w:cs="Times New Roman"/>
          <w:sz w:val="28"/>
          <w:szCs w:val="28"/>
          <w:lang w:eastAsia="ru-RU"/>
        </w:rPr>
        <w:t>подключение (технологическое присоединение)</w:t>
      </w:r>
      <w:r w:rsidRPr="007F41A2">
        <w:rPr>
          <w:rFonts w:ascii="Times New Roman" w:eastAsia="Calibri" w:hAnsi="Times New Roman" w:cs="Times New Roman"/>
          <w:sz w:val="28"/>
          <w:szCs w:val="28"/>
        </w:rPr>
        <w:t xml:space="preserve"> к централизованным системам </w:t>
      </w:r>
      <w:r w:rsidRPr="007F41A2">
        <w:rPr>
          <w:rFonts w:ascii="Times New Roman" w:eastAsia="Times New Roman" w:hAnsi="Times New Roman" w:cs="Times New Roman"/>
          <w:sz w:val="28"/>
          <w:szCs w:val="28"/>
          <w:lang w:eastAsia="ru-RU"/>
        </w:rPr>
        <w:t>водоснабжения и водоотведения</w:t>
      </w:r>
      <w:r w:rsidRPr="007F41A2">
        <w:rPr>
          <w:rFonts w:ascii="Times New Roman" w:eastAsia="Calibri" w:hAnsi="Times New Roman" w:cs="Times New Roman"/>
          <w:sz w:val="28"/>
          <w:szCs w:val="28"/>
        </w:rPr>
        <w:t xml:space="preserve"> утверждены постановлением Региональной Тарифной Комиссии Ставропольского края от 28.01.2015 № 06/2 «Об установлении МУП «Водоканал» г. Ставрополь, тарифов </w:t>
      </w:r>
      <w:r w:rsidRPr="007F41A2">
        <w:rPr>
          <w:rFonts w:ascii="Times New Roman" w:eastAsia="Calibri" w:hAnsi="Times New Roman" w:cs="Times New Roman"/>
          <w:sz w:val="28"/>
          <w:szCs w:val="28"/>
        </w:rPr>
        <w:lastRenderedPageBreak/>
        <w:t xml:space="preserve">на подключение (технологическое присоединение) к централизованным системам холодного водоснабжения и водоотведения» и составляют: </w:t>
      </w:r>
    </w:p>
    <w:p w:rsidR="007F41A2" w:rsidRPr="007F41A2" w:rsidRDefault="007F41A2" w:rsidP="009A6475">
      <w:pPr>
        <w:tabs>
          <w:tab w:val="left" w:pos="10348"/>
        </w:tabs>
        <w:autoSpaceDE w:val="0"/>
        <w:autoSpaceDN w:val="0"/>
        <w:adjustRightInd w:val="0"/>
        <w:spacing w:after="0" w:line="240" w:lineRule="auto"/>
        <w:ind w:firstLine="540"/>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27,922 тыс. руб. за 1 куб. метр холодной воды в сутки присоединяемой нагрузки (без учета НДС);</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22,119 тыс. руб. за куб. метр сточных вод в сутки присоединяемой нагрузки (без учета НДС).</w:t>
      </w:r>
    </w:p>
    <w:p w:rsidR="007F41A2" w:rsidRDefault="00C44B7B" w:rsidP="009A6475">
      <w:pPr>
        <w:spacing w:after="0" w:line="240" w:lineRule="auto"/>
        <w:ind w:firstLine="567"/>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Срок действия технических условий составляет 3 года.  </w:t>
      </w: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0741F2" w:rsidRPr="000741F2" w:rsidRDefault="000741F2" w:rsidP="000741F2">
      <w:pPr>
        <w:spacing w:after="0" w:line="240" w:lineRule="auto"/>
        <w:ind w:firstLine="567"/>
        <w:jc w:val="both"/>
        <w:rPr>
          <w:rFonts w:ascii="Times New Roman" w:eastAsia="Times New Roman" w:hAnsi="Times New Roman" w:cs="Times New Roman"/>
          <w:sz w:val="28"/>
          <w:szCs w:val="28"/>
          <w:lang w:eastAsia="ru-RU"/>
        </w:rPr>
      </w:pPr>
      <w:r w:rsidRPr="000741F2">
        <w:rPr>
          <w:rFonts w:ascii="Times New Roman" w:eastAsia="Times New Roman" w:hAnsi="Times New Roman" w:cs="Times New Roman"/>
          <w:sz w:val="28"/>
          <w:szCs w:val="28"/>
          <w:lang w:eastAsia="ru-RU"/>
        </w:rPr>
        <w:t>По информации АО «Газпром газораспределение Ставрополь» подключение к сетям газоснабжения возможно после восстановления работы ГРС-4.</w:t>
      </w:r>
    </w:p>
    <w:p w:rsidR="000741F2" w:rsidRDefault="000741F2" w:rsidP="000741F2">
      <w:pPr>
        <w:spacing w:after="0" w:line="240" w:lineRule="auto"/>
        <w:ind w:firstLine="567"/>
        <w:jc w:val="both"/>
        <w:rPr>
          <w:rFonts w:ascii="Times New Roman" w:eastAsia="Times New Roman" w:hAnsi="Times New Roman" w:cs="Times New Roman"/>
          <w:sz w:val="28"/>
          <w:szCs w:val="28"/>
          <w:lang w:eastAsia="ru-RU"/>
        </w:rPr>
      </w:pPr>
      <w:r w:rsidRPr="000741F2">
        <w:rPr>
          <w:rFonts w:ascii="Times New Roman" w:eastAsia="Times New Roman" w:hAnsi="Times New Roman" w:cs="Times New Roman"/>
          <w:sz w:val="28"/>
          <w:szCs w:val="28"/>
          <w:lang w:eastAsia="ru-RU"/>
        </w:rPr>
        <w:t>В целях подключения к сетям газоснабжения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Российской Федерации от 30.12.2014 № 1314, необходимо подать в АО «Газпром газораспределение Ставрополь» запрос о предоставлении технических условий на присоединение к газораспределительным сетям с приложением документов, указанных в пунктах 7 и 8 данных Правил.</w:t>
      </w:r>
    </w:p>
    <w:p w:rsidR="00FB71FB" w:rsidRDefault="00FB71FB" w:rsidP="00FB71FB">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Размер платы за технологическое присоединение к газораспределительным сетям осуществляется в соответствии с </w:t>
      </w:r>
      <w:r w:rsidRPr="00FB71FB">
        <w:rPr>
          <w:rFonts w:ascii="Times New Roman" w:hAnsi="Times New Roman" w:cs="Times New Roman"/>
          <w:sz w:val="28"/>
          <w:szCs w:val="28"/>
        </w:rPr>
        <w:t>Методически</w:t>
      </w:r>
      <w:r>
        <w:rPr>
          <w:rFonts w:ascii="Times New Roman" w:hAnsi="Times New Roman" w:cs="Times New Roman"/>
          <w:sz w:val="28"/>
          <w:szCs w:val="28"/>
        </w:rPr>
        <w:t>ми указаниями</w:t>
      </w:r>
      <w:r w:rsidRPr="00FB71FB">
        <w:rPr>
          <w:rFonts w:ascii="Times New Roman" w:hAnsi="Times New Roman" w:cs="Times New Roman"/>
          <w:sz w:val="28"/>
          <w:szCs w:val="2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r>
        <w:rPr>
          <w:rFonts w:ascii="Times New Roman" w:hAnsi="Times New Roman" w:cs="Times New Roman"/>
          <w:sz w:val="28"/>
          <w:szCs w:val="28"/>
        </w:rPr>
        <w:t xml:space="preserve">, утвержденных </w:t>
      </w:r>
      <w:r w:rsidRPr="00FB71FB">
        <w:rPr>
          <w:rFonts w:ascii="Times New Roman" w:hAnsi="Times New Roman" w:cs="Times New Roman"/>
          <w:sz w:val="28"/>
          <w:szCs w:val="28"/>
        </w:rPr>
        <w:t xml:space="preserve"> </w:t>
      </w:r>
      <w:r>
        <w:rPr>
          <w:rFonts w:ascii="Times New Roman" w:hAnsi="Times New Roman" w:cs="Times New Roman"/>
          <w:sz w:val="28"/>
          <w:szCs w:val="28"/>
        </w:rPr>
        <w:t>п</w:t>
      </w:r>
      <w:r w:rsidRPr="00FB71FB">
        <w:rPr>
          <w:rFonts w:ascii="Times New Roman" w:hAnsi="Times New Roman" w:cs="Times New Roman"/>
          <w:sz w:val="28"/>
          <w:szCs w:val="28"/>
        </w:rPr>
        <w:t>риказ</w:t>
      </w:r>
      <w:r>
        <w:rPr>
          <w:rFonts w:ascii="Times New Roman" w:hAnsi="Times New Roman" w:cs="Times New Roman"/>
          <w:sz w:val="28"/>
          <w:szCs w:val="28"/>
        </w:rPr>
        <w:t>ом</w:t>
      </w:r>
      <w:r w:rsidRPr="00FB71FB">
        <w:rPr>
          <w:rFonts w:ascii="Times New Roman" w:hAnsi="Times New Roman" w:cs="Times New Roman"/>
          <w:sz w:val="28"/>
          <w:szCs w:val="28"/>
        </w:rPr>
        <w:t xml:space="preserve"> ФСТ России от 28.04.2014 </w:t>
      </w:r>
      <w:r>
        <w:rPr>
          <w:rFonts w:ascii="Times New Roman" w:hAnsi="Times New Roman" w:cs="Times New Roman"/>
          <w:sz w:val="28"/>
          <w:szCs w:val="28"/>
        </w:rPr>
        <w:t>№</w:t>
      </w:r>
      <w:r w:rsidRPr="00FB71FB">
        <w:rPr>
          <w:rFonts w:ascii="Times New Roman" w:hAnsi="Times New Roman" w:cs="Times New Roman"/>
          <w:sz w:val="28"/>
          <w:szCs w:val="28"/>
        </w:rPr>
        <w:t xml:space="preserve"> 101-э/3</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w:t>
      </w:r>
      <w:r w:rsidRPr="00FB71FB">
        <w:rPr>
          <w:rFonts w:ascii="Times New Roman" w:eastAsia="Times New Roman" w:hAnsi="Times New Roman" w:cs="Times New Roman"/>
          <w:sz w:val="28"/>
          <w:szCs w:val="28"/>
          <w:lang w:eastAsia="ru-RU"/>
        </w:rPr>
        <w:t>остановление</w:t>
      </w:r>
      <w:r>
        <w:rPr>
          <w:rFonts w:ascii="Times New Roman" w:eastAsia="Times New Roman" w:hAnsi="Times New Roman" w:cs="Times New Roman"/>
          <w:sz w:val="28"/>
          <w:szCs w:val="28"/>
          <w:lang w:eastAsia="ru-RU"/>
        </w:rPr>
        <w:t>м</w:t>
      </w:r>
      <w:r w:rsidRPr="00FB71FB">
        <w:rPr>
          <w:rFonts w:ascii="Times New Roman" w:eastAsia="Times New Roman" w:hAnsi="Times New Roman" w:cs="Times New Roman"/>
          <w:sz w:val="28"/>
          <w:szCs w:val="28"/>
          <w:lang w:eastAsia="ru-RU"/>
        </w:rPr>
        <w:t xml:space="preserve"> региональной тарифной комиссии Став</w:t>
      </w:r>
      <w:r>
        <w:rPr>
          <w:rFonts w:ascii="Times New Roman" w:eastAsia="Times New Roman" w:hAnsi="Times New Roman" w:cs="Times New Roman"/>
          <w:sz w:val="28"/>
          <w:szCs w:val="28"/>
          <w:lang w:eastAsia="ru-RU"/>
        </w:rPr>
        <w:t>ропольского края от 23.12.2016 №</w:t>
      </w:r>
      <w:r w:rsidRPr="00FB71FB">
        <w:rPr>
          <w:rFonts w:ascii="Times New Roman" w:eastAsia="Times New Roman" w:hAnsi="Times New Roman" w:cs="Times New Roman"/>
          <w:sz w:val="28"/>
          <w:szCs w:val="28"/>
          <w:lang w:eastAsia="ru-RU"/>
        </w:rPr>
        <w:t xml:space="preserve"> 50/1</w:t>
      </w:r>
      <w:r>
        <w:rPr>
          <w:rFonts w:ascii="Times New Roman" w:eastAsia="Times New Roman" w:hAnsi="Times New Roman" w:cs="Times New Roman"/>
          <w:sz w:val="28"/>
          <w:szCs w:val="28"/>
          <w:lang w:eastAsia="ru-RU"/>
        </w:rPr>
        <w:t xml:space="preserve"> «</w:t>
      </w:r>
      <w:r w:rsidRPr="00FB71FB">
        <w:rPr>
          <w:rFonts w:ascii="Times New Roman" w:eastAsia="Times New Roman" w:hAnsi="Times New Roman" w:cs="Times New Roman"/>
          <w:sz w:val="28"/>
          <w:szCs w:val="28"/>
          <w:lang w:eastAsia="ru-RU"/>
        </w:rPr>
        <w:t>Об установлении платы за технологическое присоединение газоиспользующего оборудования к газораспределительным сетям на территории Ставропольского края на 2017 год</w:t>
      </w:r>
      <w:r>
        <w:rPr>
          <w:rFonts w:ascii="Times New Roman" w:eastAsia="Times New Roman" w:hAnsi="Times New Roman" w:cs="Times New Roman"/>
          <w:sz w:val="28"/>
          <w:szCs w:val="28"/>
          <w:lang w:eastAsia="ru-RU"/>
        </w:rPr>
        <w:t>», п</w:t>
      </w:r>
      <w:r>
        <w:rPr>
          <w:rFonts w:ascii="Times New Roman" w:hAnsi="Times New Roman" w:cs="Times New Roman"/>
          <w:sz w:val="28"/>
          <w:szCs w:val="28"/>
        </w:rPr>
        <w:t>остановлением региональной тарифной комиссии Ставропольского края от 23.12.2016 № 50/2 «Об установлении стандартизированных тарифных ставок для расчета платы за технологическое присоединение газоиспользующего оборудования к газораспределительным сетям на территории Ставропольского края на 2017 год».</w:t>
      </w:r>
    </w:p>
    <w:p w:rsidR="00222D56" w:rsidRPr="007F41A2" w:rsidRDefault="00222D56" w:rsidP="00834A45">
      <w:pPr>
        <w:spacing w:after="0" w:line="240" w:lineRule="auto"/>
        <w:jc w:val="both"/>
        <w:rPr>
          <w:rFonts w:ascii="Times New Roman" w:eastAsia="Times New Roman" w:hAnsi="Times New Roman" w:cs="Times New Roman"/>
          <w:sz w:val="28"/>
          <w:szCs w:val="28"/>
          <w:lang w:eastAsia="ru-RU"/>
        </w:rPr>
      </w:pPr>
    </w:p>
    <w:p w:rsidR="00FB71FB" w:rsidRDefault="007F41A2" w:rsidP="000E534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6A4D26">
        <w:rPr>
          <w:rFonts w:ascii="Times New Roman" w:eastAsia="Times New Roman" w:hAnsi="Times New Roman" w:cs="Times New Roman"/>
          <w:b/>
          <w:sz w:val="28"/>
          <w:szCs w:val="28"/>
          <w:lang w:eastAsia="ru-RU"/>
        </w:rPr>
        <w:t xml:space="preserve">. Электроснабжение. </w:t>
      </w:r>
    </w:p>
    <w:p w:rsidR="002E2EFB" w:rsidRDefault="002E2EFB" w:rsidP="002E2EF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данным АО «</w:t>
      </w:r>
      <w:proofErr w:type="spellStart"/>
      <w:r>
        <w:rPr>
          <w:rFonts w:ascii="Times New Roman" w:eastAsia="Times New Roman" w:hAnsi="Times New Roman" w:cs="Times New Roman"/>
          <w:sz w:val="28"/>
          <w:szCs w:val="28"/>
          <w:lang w:eastAsia="ru-RU"/>
        </w:rPr>
        <w:t>Горэлектросеть</w:t>
      </w:r>
      <w:proofErr w:type="spellEnd"/>
      <w:r>
        <w:rPr>
          <w:rFonts w:ascii="Times New Roman" w:eastAsia="Times New Roman" w:hAnsi="Times New Roman" w:cs="Times New Roman"/>
          <w:sz w:val="28"/>
          <w:szCs w:val="28"/>
          <w:lang w:eastAsia="ru-RU"/>
        </w:rPr>
        <w:t>» в</w:t>
      </w:r>
      <w:r w:rsidRPr="000E5341">
        <w:rPr>
          <w:rFonts w:ascii="Times New Roman" w:eastAsia="Times New Roman" w:hAnsi="Times New Roman" w:cs="Times New Roman"/>
          <w:sz w:val="28"/>
          <w:szCs w:val="28"/>
          <w:lang w:eastAsia="ru-RU"/>
        </w:rPr>
        <w:t xml:space="preserve">озможность технологического присоединения </w:t>
      </w:r>
      <w:proofErr w:type="spellStart"/>
      <w:r w:rsidRPr="000E5341">
        <w:rPr>
          <w:rFonts w:ascii="Times New Roman" w:eastAsia="Times New Roman" w:hAnsi="Times New Roman" w:cs="Times New Roman"/>
          <w:sz w:val="28"/>
          <w:szCs w:val="28"/>
          <w:lang w:eastAsia="ru-RU"/>
        </w:rPr>
        <w:t>энергопринимающих</w:t>
      </w:r>
      <w:proofErr w:type="spellEnd"/>
      <w:r w:rsidRPr="000E5341">
        <w:rPr>
          <w:rFonts w:ascii="Times New Roman" w:eastAsia="Times New Roman" w:hAnsi="Times New Roman" w:cs="Times New Roman"/>
          <w:sz w:val="28"/>
          <w:szCs w:val="28"/>
          <w:lang w:eastAsia="ru-RU"/>
        </w:rPr>
        <w:t xml:space="preserve"> устройств объектов с ориентировочной мощностью до 15кВт </w:t>
      </w:r>
      <w:r>
        <w:rPr>
          <w:rFonts w:ascii="Times New Roman" w:eastAsia="Times New Roman" w:hAnsi="Times New Roman" w:cs="Times New Roman"/>
          <w:sz w:val="28"/>
          <w:szCs w:val="28"/>
          <w:lang w:eastAsia="ru-RU"/>
        </w:rPr>
        <w:t xml:space="preserve">объектов капитального строительства </w:t>
      </w:r>
      <w:r>
        <w:rPr>
          <w:rFonts w:ascii="Times New Roman" w:eastAsia="Times New Roman" w:hAnsi="Times New Roman" w:cs="Times New Roman"/>
          <w:sz w:val="28"/>
          <w:szCs w:val="28"/>
          <w:lang w:eastAsia="ru-RU"/>
        </w:rPr>
        <w:br/>
      </w:r>
      <w:r w:rsidRPr="000E5341">
        <w:rPr>
          <w:rFonts w:ascii="Times New Roman" w:eastAsia="Times New Roman" w:hAnsi="Times New Roman" w:cs="Times New Roman"/>
          <w:sz w:val="28"/>
          <w:szCs w:val="28"/>
          <w:lang w:eastAsia="ru-RU"/>
        </w:rPr>
        <w:lastRenderedPageBreak/>
        <w:t>по ул</w:t>
      </w:r>
      <w:r>
        <w:rPr>
          <w:rFonts w:ascii="Times New Roman" w:eastAsia="Times New Roman" w:hAnsi="Times New Roman" w:cs="Times New Roman"/>
          <w:sz w:val="28"/>
          <w:szCs w:val="28"/>
          <w:lang w:eastAsia="ru-RU"/>
        </w:rPr>
        <w:t>.</w:t>
      </w:r>
      <w:r w:rsidRPr="000E53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 Промышленная, 23б существует.</w:t>
      </w:r>
      <w:r w:rsidRPr="002E2E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Точка</w:t>
      </w:r>
      <w:r w:rsidRPr="000E5341">
        <w:rPr>
          <w:rFonts w:ascii="Times New Roman" w:eastAsia="Times New Roman" w:hAnsi="Times New Roman" w:cs="Times New Roman"/>
          <w:sz w:val="28"/>
          <w:szCs w:val="28"/>
          <w:lang w:eastAsia="ru-RU"/>
        </w:rPr>
        <w:t xml:space="preserve"> присоединения</w:t>
      </w:r>
      <w:r>
        <w:rPr>
          <w:rFonts w:ascii="Times New Roman" w:eastAsia="Times New Roman" w:hAnsi="Times New Roman" w:cs="Times New Roman"/>
          <w:sz w:val="28"/>
          <w:szCs w:val="28"/>
          <w:lang w:eastAsia="ru-RU"/>
        </w:rPr>
        <w:t xml:space="preserve"> </w:t>
      </w:r>
      <w:r w:rsidRPr="000E5341">
        <w:rPr>
          <w:rFonts w:ascii="Times New Roman" w:eastAsia="Times New Roman" w:hAnsi="Times New Roman" w:cs="Times New Roman"/>
          <w:sz w:val="28"/>
          <w:szCs w:val="28"/>
          <w:lang w:eastAsia="ru-RU"/>
        </w:rPr>
        <w:t xml:space="preserve">– РУ-0,4 </w:t>
      </w:r>
      <w:proofErr w:type="spellStart"/>
      <w:r w:rsidRPr="000E5341">
        <w:rPr>
          <w:rFonts w:ascii="Times New Roman" w:eastAsia="Times New Roman" w:hAnsi="Times New Roman" w:cs="Times New Roman"/>
          <w:sz w:val="28"/>
          <w:szCs w:val="28"/>
          <w:lang w:eastAsia="ru-RU"/>
        </w:rPr>
        <w:t>кВ</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ТП-766</w:t>
      </w:r>
      <w:r w:rsidRPr="000E53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E5341">
        <w:rPr>
          <w:rFonts w:ascii="Times New Roman" w:eastAsia="Times New Roman" w:hAnsi="Times New Roman" w:cs="Times New Roman"/>
          <w:sz w:val="28"/>
          <w:szCs w:val="28"/>
          <w:lang w:eastAsia="ru-RU"/>
        </w:rPr>
        <w:t>Ф-11</w:t>
      </w:r>
      <w:r>
        <w:rPr>
          <w:rFonts w:ascii="Times New Roman" w:eastAsia="Times New Roman" w:hAnsi="Times New Roman" w:cs="Times New Roman"/>
          <w:sz w:val="28"/>
          <w:szCs w:val="28"/>
          <w:lang w:eastAsia="ru-RU"/>
        </w:rPr>
        <w:t xml:space="preserve">7 </w:t>
      </w:r>
      <w:r w:rsidRPr="000E53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ПС</w:t>
      </w:r>
      <w:r w:rsidRPr="000E5341">
        <w:rPr>
          <w:rFonts w:ascii="Times New Roman" w:eastAsia="Times New Roman" w:hAnsi="Times New Roman" w:cs="Times New Roman"/>
          <w:sz w:val="28"/>
          <w:szCs w:val="28"/>
          <w:lang w:eastAsia="ru-RU"/>
        </w:rPr>
        <w:t xml:space="preserve"> «Северная»</w:t>
      </w:r>
      <w:r>
        <w:rPr>
          <w:rFonts w:ascii="Times New Roman" w:eastAsia="Times New Roman" w:hAnsi="Times New Roman" w:cs="Times New Roman"/>
          <w:sz w:val="28"/>
          <w:szCs w:val="28"/>
          <w:lang w:eastAsia="ru-RU"/>
        </w:rPr>
        <w:t>.</w:t>
      </w:r>
    </w:p>
    <w:p w:rsidR="000E5341" w:rsidRPr="00041D92" w:rsidRDefault="000E5341" w:rsidP="000E5341">
      <w:pPr>
        <w:spacing w:after="0" w:line="240" w:lineRule="auto"/>
        <w:ind w:firstLine="567"/>
        <w:jc w:val="both"/>
        <w:rPr>
          <w:rFonts w:ascii="Times New Roman" w:eastAsia="Times New Roman" w:hAnsi="Times New Roman" w:cs="Times New Roman"/>
          <w:sz w:val="28"/>
          <w:szCs w:val="28"/>
          <w:lang w:eastAsia="ru-RU"/>
        </w:rPr>
      </w:pPr>
      <w:r w:rsidRPr="00041D92">
        <w:rPr>
          <w:rFonts w:ascii="Times New Roman" w:eastAsia="Times New Roman" w:hAnsi="Times New Roman" w:cs="Times New Roman"/>
          <w:sz w:val="28"/>
          <w:szCs w:val="28"/>
          <w:lang w:eastAsia="ru-RU"/>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0E5341" w:rsidRPr="00041D92" w:rsidRDefault="000E5341" w:rsidP="000E5341">
      <w:pPr>
        <w:spacing w:after="0" w:line="240" w:lineRule="auto"/>
        <w:ind w:firstLine="567"/>
        <w:jc w:val="both"/>
        <w:rPr>
          <w:rFonts w:ascii="Times New Roman" w:eastAsia="Times New Roman" w:hAnsi="Times New Roman" w:cs="Times New Roman"/>
          <w:sz w:val="28"/>
          <w:szCs w:val="28"/>
          <w:lang w:eastAsia="ru-RU"/>
        </w:rPr>
      </w:pPr>
      <w:r w:rsidRPr="00041D92">
        <w:rPr>
          <w:rFonts w:ascii="Times New Roman" w:eastAsia="Times New Roman" w:hAnsi="Times New Roman" w:cs="Times New Roman"/>
          <w:sz w:val="28"/>
          <w:szCs w:val="28"/>
          <w:lang w:eastAsia="ru-RU"/>
        </w:rPr>
        <w:t>Срок выполнения мероприятий по технологическому присоединению составляет 6 месяцев со дня заключения договора об осуществлении технологического присоединения к электрическим сетям.</w:t>
      </w:r>
    </w:p>
    <w:p w:rsidR="002A29A9" w:rsidRPr="002A29A9" w:rsidRDefault="002A29A9" w:rsidP="002A29A9">
      <w:pPr>
        <w:spacing w:after="0" w:line="240" w:lineRule="auto"/>
        <w:ind w:firstLine="567"/>
        <w:jc w:val="both"/>
        <w:rPr>
          <w:rFonts w:ascii="Times New Roman" w:eastAsia="Times New Roman" w:hAnsi="Times New Roman" w:cs="Times New Roman"/>
          <w:sz w:val="28"/>
          <w:szCs w:val="28"/>
          <w:lang w:eastAsia="ru-RU"/>
        </w:rPr>
      </w:pPr>
      <w:r w:rsidRPr="002A29A9">
        <w:rPr>
          <w:rFonts w:ascii="Times New Roman" w:eastAsia="Times New Roman" w:hAnsi="Times New Roman" w:cs="Times New Roman"/>
          <w:sz w:val="28"/>
          <w:szCs w:val="28"/>
          <w:lang w:eastAsia="ru-RU"/>
        </w:rPr>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rsidRPr="002A29A9">
        <w:rPr>
          <w:rFonts w:ascii="Times New Roman" w:eastAsia="Times New Roman" w:hAnsi="Times New Roman" w:cs="Times New Roman"/>
          <w:sz w:val="28"/>
          <w:szCs w:val="28"/>
          <w:lang w:eastAsia="ru-RU"/>
        </w:rPr>
        <w:t>энергопринимающих</w:t>
      </w:r>
      <w:proofErr w:type="spellEnd"/>
      <w:r w:rsidRPr="002A29A9">
        <w:rPr>
          <w:rFonts w:ascii="Times New Roman" w:eastAsia="Times New Roman" w:hAnsi="Times New Roman" w:cs="Times New Roman"/>
          <w:sz w:val="28"/>
          <w:szCs w:val="28"/>
          <w:lang w:eastAsia="ru-RU"/>
        </w:rPr>
        <w:t xml:space="preserve"> устройств не должны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2A29A9">
        <w:rPr>
          <w:rFonts w:ascii="Times New Roman" w:eastAsia="Times New Roman" w:hAnsi="Times New Roman" w:cs="Times New Roman"/>
          <w:sz w:val="28"/>
          <w:szCs w:val="28"/>
          <w:lang w:eastAsia="ru-RU"/>
        </w:rPr>
        <w:t>энергопринимающих</w:t>
      </w:r>
      <w:proofErr w:type="spellEnd"/>
      <w:r w:rsidRPr="002A29A9">
        <w:rPr>
          <w:rFonts w:ascii="Times New Roman" w:eastAsia="Times New Roman" w:hAnsi="Times New Roman" w:cs="Times New Roman"/>
          <w:sz w:val="28"/>
          <w:szCs w:val="28"/>
          <w:lang w:eastAsia="ru-RU"/>
        </w:rPr>
        <w:t xml:space="preserve"> устройств при присоединении к электрическим сетям сетевой организации на уровне напряжения до 20 </w:t>
      </w:r>
      <w:proofErr w:type="spellStart"/>
      <w:r w:rsidRPr="002A29A9">
        <w:rPr>
          <w:rFonts w:ascii="Times New Roman" w:eastAsia="Times New Roman" w:hAnsi="Times New Roman" w:cs="Times New Roman"/>
          <w:sz w:val="28"/>
          <w:szCs w:val="28"/>
          <w:lang w:eastAsia="ru-RU"/>
        </w:rPr>
        <w:t>кВ</w:t>
      </w:r>
      <w:proofErr w:type="spellEnd"/>
      <w:r w:rsidRPr="002A29A9">
        <w:rPr>
          <w:rFonts w:ascii="Times New Roman" w:eastAsia="Times New Roman" w:hAnsi="Times New Roman" w:cs="Times New Roman"/>
          <w:sz w:val="28"/>
          <w:szCs w:val="28"/>
          <w:lang w:eastAsia="ru-RU"/>
        </w:rPr>
        <w:t xml:space="preserve"> включительно и нахождения </w:t>
      </w:r>
      <w:proofErr w:type="spellStart"/>
      <w:r w:rsidRPr="002A29A9">
        <w:rPr>
          <w:rFonts w:ascii="Times New Roman" w:eastAsia="Times New Roman" w:hAnsi="Times New Roman" w:cs="Times New Roman"/>
          <w:sz w:val="28"/>
          <w:szCs w:val="28"/>
          <w:lang w:eastAsia="ru-RU"/>
        </w:rPr>
        <w:t>энергопринимающих</w:t>
      </w:r>
      <w:proofErr w:type="spellEnd"/>
      <w:r w:rsidRPr="002A29A9">
        <w:rPr>
          <w:rFonts w:ascii="Times New Roman" w:eastAsia="Times New Roman" w:hAnsi="Times New Roman" w:cs="Times New Roman"/>
          <w:sz w:val="28"/>
          <w:szCs w:val="28"/>
          <w:lang w:eastAsia="ru-RU"/>
        </w:rPr>
        <w:t xml:space="preserve"> устройств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A29A9" w:rsidRPr="002A29A9" w:rsidRDefault="002A29A9" w:rsidP="002A29A9">
      <w:pPr>
        <w:spacing w:after="0" w:line="240" w:lineRule="auto"/>
        <w:ind w:firstLine="567"/>
        <w:jc w:val="both"/>
        <w:rPr>
          <w:rFonts w:ascii="Times New Roman" w:eastAsia="Times New Roman" w:hAnsi="Times New Roman" w:cs="Times New Roman"/>
          <w:sz w:val="28"/>
          <w:szCs w:val="28"/>
          <w:lang w:eastAsia="ru-RU"/>
        </w:rPr>
      </w:pPr>
      <w:r w:rsidRPr="002A29A9">
        <w:rPr>
          <w:rFonts w:ascii="Times New Roman" w:eastAsia="Times New Roman" w:hAnsi="Times New Roman" w:cs="Times New Roman"/>
          <w:sz w:val="28"/>
          <w:szCs w:val="28"/>
          <w:lang w:eastAsia="ru-RU"/>
        </w:rPr>
        <w:t xml:space="preserve">Размер платы за технологическое присоединение </w:t>
      </w:r>
      <w:proofErr w:type="spellStart"/>
      <w:r w:rsidRPr="002A29A9">
        <w:rPr>
          <w:rFonts w:ascii="Times New Roman" w:eastAsia="Times New Roman" w:hAnsi="Times New Roman" w:cs="Times New Roman"/>
          <w:sz w:val="28"/>
          <w:szCs w:val="28"/>
          <w:lang w:eastAsia="ru-RU"/>
        </w:rPr>
        <w:t>энергопринимающих</w:t>
      </w:r>
      <w:proofErr w:type="spellEnd"/>
      <w:r w:rsidRPr="002A29A9">
        <w:rPr>
          <w:rFonts w:ascii="Times New Roman" w:eastAsia="Times New Roman" w:hAnsi="Times New Roman" w:cs="Times New Roman"/>
          <w:sz w:val="28"/>
          <w:szCs w:val="28"/>
          <w:lang w:eastAsia="ru-RU"/>
        </w:rPr>
        <w:t xml:space="preserve"> устройств не может составлять 550 рублей при технологическом присоединении </w:t>
      </w:r>
      <w:proofErr w:type="spellStart"/>
      <w:r w:rsidRPr="002A29A9">
        <w:rPr>
          <w:rFonts w:ascii="Times New Roman" w:eastAsia="Times New Roman" w:hAnsi="Times New Roman" w:cs="Times New Roman"/>
          <w:sz w:val="28"/>
          <w:szCs w:val="28"/>
          <w:lang w:eastAsia="ru-RU"/>
        </w:rPr>
        <w:t>энергопринимающих</w:t>
      </w:r>
      <w:proofErr w:type="spellEnd"/>
      <w:r w:rsidRPr="002A29A9">
        <w:rPr>
          <w:rFonts w:ascii="Times New Roman" w:eastAsia="Times New Roman" w:hAnsi="Times New Roman" w:cs="Times New Roman"/>
          <w:sz w:val="28"/>
          <w:szCs w:val="28"/>
          <w:lang w:eastAsia="ru-RU"/>
        </w:rPr>
        <w:t xml:space="preserve">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rsidRPr="002A29A9">
        <w:rPr>
          <w:rFonts w:ascii="Times New Roman" w:eastAsia="Times New Roman" w:hAnsi="Times New Roman" w:cs="Times New Roman"/>
          <w:sz w:val="28"/>
          <w:szCs w:val="28"/>
          <w:lang w:eastAsia="ru-RU"/>
        </w:rPr>
        <w:t>энергопринимающие</w:t>
      </w:r>
      <w:proofErr w:type="spellEnd"/>
      <w:r w:rsidRPr="002A29A9">
        <w:rPr>
          <w:rFonts w:ascii="Times New Roman" w:eastAsia="Times New Roman" w:hAnsi="Times New Roman" w:cs="Times New Roman"/>
          <w:sz w:val="28"/>
          <w:szCs w:val="28"/>
          <w:lang w:eastAsia="ru-RU"/>
        </w:rPr>
        <w:t xml:space="preserve"> устройства. </w:t>
      </w:r>
    </w:p>
    <w:p w:rsidR="002A29A9" w:rsidRDefault="002A29A9" w:rsidP="002A29A9">
      <w:pPr>
        <w:spacing w:after="0" w:line="240" w:lineRule="auto"/>
        <w:ind w:firstLine="567"/>
        <w:jc w:val="both"/>
        <w:rPr>
          <w:rFonts w:ascii="Times New Roman" w:eastAsia="Times New Roman" w:hAnsi="Times New Roman" w:cs="Times New Roman"/>
          <w:sz w:val="28"/>
          <w:szCs w:val="28"/>
          <w:highlight w:val="yellow"/>
          <w:lang w:eastAsia="ru-RU"/>
        </w:rPr>
      </w:pPr>
      <w:r w:rsidRPr="002A29A9">
        <w:rPr>
          <w:rFonts w:ascii="Times New Roman" w:eastAsia="Times New Roman" w:hAnsi="Times New Roman" w:cs="Times New Roman"/>
          <w:sz w:val="28"/>
          <w:szCs w:val="28"/>
          <w:lang w:eastAsia="ru-RU"/>
        </w:rPr>
        <w:t xml:space="preserve">В случае если расстояние от границ участка заявителя до объектов электросетевого хозяйства превышает расстояние 300 метров либо в случае присоединения </w:t>
      </w:r>
      <w:proofErr w:type="spellStart"/>
      <w:r w:rsidRPr="002A29A9">
        <w:rPr>
          <w:rFonts w:ascii="Times New Roman" w:eastAsia="Times New Roman" w:hAnsi="Times New Roman" w:cs="Times New Roman"/>
          <w:sz w:val="28"/>
          <w:szCs w:val="28"/>
          <w:lang w:eastAsia="ru-RU"/>
        </w:rPr>
        <w:t>энергопринимающих</w:t>
      </w:r>
      <w:proofErr w:type="spellEnd"/>
      <w:r w:rsidRPr="002A29A9">
        <w:rPr>
          <w:rFonts w:ascii="Times New Roman" w:eastAsia="Times New Roman" w:hAnsi="Times New Roman" w:cs="Times New Roman"/>
          <w:sz w:val="28"/>
          <w:szCs w:val="28"/>
          <w:lang w:eastAsia="ru-RU"/>
        </w:rPr>
        <w:t xml:space="preserve"> устройств заявителей при втором и последующем обращениях в течение 3-х лет, расчет размера платы за технологическое присоединение производится в соответствии с утвержденными постановлением Региональной Тарифной Комиссии Ставропольского края от 16.12.2016 г. № 48/7 ставками платы за технологическое присоединение </w:t>
      </w:r>
      <w:proofErr w:type="spellStart"/>
      <w:r w:rsidRPr="002A29A9">
        <w:rPr>
          <w:rFonts w:ascii="Times New Roman" w:eastAsia="Times New Roman" w:hAnsi="Times New Roman" w:cs="Times New Roman"/>
          <w:sz w:val="28"/>
          <w:szCs w:val="28"/>
          <w:lang w:eastAsia="ru-RU"/>
        </w:rPr>
        <w:t>энергопринимающих</w:t>
      </w:r>
      <w:proofErr w:type="spellEnd"/>
      <w:r w:rsidRPr="002A29A9">
        <w:rPr>
          <w:rFonts w:ascii="Times New Roman" w:eastAsia="Times New Roman" w:hAnsi="Times New Roman" w:cs="Times New Roman"/>
          <w:sz w:val="28"/>
          <w:szCs w:val="28"/>
          <w:lang w:eastAsia="ru-RU"/>
        </w:rPr>
        <w:t xml:space="preserve"> устройств заявителей мощностью до 150 кВт включительно.</w:t>
      </w:r>
    </w:p>
    <w:p w:rsidR="000E5341" w:rsidRDefault="000E5341" w:rsidP="000E5341">
      <w:pPr>
        <w:spacing w:after="0" w:line="240" w:lineRule="auto"/>
        <w:ind w:firstLine="567"/>
        <w:jc w:val="both"/>
        <w:rPr>
          <w:rFonts w:ascii="Times New Roman" w:eastAsia="Times New Roman" w:hAnsi="Times New Roman" w:cs="Times New Roman"/>
          <w:sz w:val="28"/>
          <w:szCs w:val="28"/>
          <w:lang w:eastAsia="ru-RU"/>
        </w:rPr>
      </w:pPr>
      <w:r w:rsidRPr="002A29A9">
        <w:rPr>
          <w:rFonts w:ascii="Times New Roman" w:eastAsia="Times New Roman" w:hAnsi="Times New Roman" w:cs="Times New Roman"/>
          <w:sz w:val="28"/>
          <w:szCs w:val="28"/>
          <w:lang w:eastAsia="ru-RU"/>
        </w:rPr>
        <w:t xml:space="preserve">Заявку на технологическое присоединение </w:t>
      </w:r>
      <w:proofErr w:type="spellStart"/>
      <w:r w:rsidRPr="002A29A9">
        <w:rPr>
          <w:rFonts w:ascii="Times New Roman" w:eastAsia="Times New Roman" w:hAnsi="Times New Roman" w:cs="Times New Roman"/>
          <w:sz w:val="28"/>
          <w:szCs w:val="28"/>
          <w:lang w:eastAsia="ru-RU"/>
        </w:rPr>
        <w:t>энергопринимающих</w:t>
      </w:r>
      <w:proofErr w:type="spellEnd"/>
      <w:r w:rsidRPr="002A29A9">
        <w:rPr>
          <w:rFonts w:ascii="Times New Roman" w:eastAsia="Times New Roman" w:hAnsi="Times New Roman" w:cs="Times New Roman"/>
          <w:sz w:val="28"/>
          <w:szCs w:val="28"/>
          <w:lang w:eastAsia="ru-RU"/>
        </w:rPr>
        <w:t xml:space="preserve"> устройств объекта подает </w:t>
      </w:r>
      <w:r w:rsidR="002A29A9" w:rsidRPr="002A29A9">
        <w:rPr>
          <w:rFonts w:ascii="Times New Roman" w:eastAsia="Times New Roman" w:hAnsi="Times New Roman" w:cs="Times New Roman"/>
          <w:sz w:val="28"/>
          <w:szCs w:val="28"/>
          <w:lang w:eastAsia="ru-RU"/>
        </w:rPr>
        <w:t>в АО «</w:t>
      </w:r>
      <w:proofErr w:type="spellStart"/>
      <w:r w:rsidR="002A29A9" w:rsidRPr="002A29A9">
        <w:rPr>
          <w:rFonts w:ascii="Times New Roman" w:eastAsia="Times New Roman" w:hAnsi="Times New Roman" w:cs="Times New Roman"/>
          <w:sz w:val="28"/>
          <w:szCs w:val="28"/>
          <w:lang w:eastAsia="ru-RU"/>
        </w:rPr>
        <w:t>Горэлектросеть</w:t>
      </w:r>
      <w:proofErr w:type="spellEnd"/>
      <w:r w:rsidR="002A29A9" w:rsidRPr="002A29A9">
        <w:rPr>
          <w:rFonts w:ascii="Times New Roman" w:eastAsia="Times New Roman" w:hAnsi="Times New Roman" w:cs="Times New Roman"/>
          <w:sz w:val="28"/>
          <w:szCs w:val="28"/>
          <w:lang w:eastAsia="ru-RU"/>
        </w:rPr>
        <w:t xml:space="preserve">» </w:t>
      </w:r>
      <w:r w:rsidRPr="002A29A9">
        <w:rPr>
          <w:rFonts w:ascii="Times New Roman" w:eastAsia="Times New Roman" w:hAnsi="Times New Roman" w:cs="Times New Roman"/>
          <w:sz w:val="28"/>
          <w:szCs w:val="28"/>
          <w:lang w:eastAsia="ru-RU"/>
        </w:rPr>
        <w:t>заявитель, имеющий правоустанавливающие документы на земельный участок.</w:t>
      </w:r>
      <w:r w:rsidRPr="000E5341">
        <w:rPr>
          <w:rFonts w:ascii="Times New Roman" w:eastAsia="Times New Roman" w:hAnsi="Times New Roman" w:cs="Times New Roman"/>
          <w:sz w:val="28"/>
          <w:szCs w:val="28"/>
          <w:lang w:eastAsia="ru-RU"/>
        </w:rPr>
        <w:t xml:space="preserve"> </w:t>
      </w:r>
    </w:p>
    <w:p w:rsidR="000E5341" w:rsidRDefault="00FA4BE8" w:rsidP="00DD6CA0">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lastRenderedPageBreak/>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р/</w:t>
      </w:r>
      <w:proofErr w:type="spellStart"/>
      <w:r w:rsidRPr="007F41A2">
        <w:rPr>
          <w:rFonts w:ascii="Times New Roman" w:eastAsia="Times New Roman" w:hAnsi="Times New Roman" w:cs="Times New Roman"/>
          <w:bCs/>
          <w:sz w:val="28"/>
          <w:szCs w:val="24"/>
          <w:lang w:eastAsia="ru-RU"/>
        </w:rPr>
        <w:t>сч</w:t>
      </w:r>
      <w:proofErr w:type="spellEnd"/>
      <w:r w:rsidRPr="007F41A2">
        <w:rPr>
          <w:rFonts w:ascii="Times New Roman" w:eastAsia="Times New Roman" w:hAnsi="Times New Roman" w:cs="Times New Roman"/>
          <w:bCs/>
          <w:sz w:val="28"/>
          <w:szCs w:val="24"/>
          <w:lang w:eastAsia="ru-RU"/>
        </w:rPr>
        <w:t xml:space="preserve"> 40302810907023000304, 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2) </w:t>
      </w:r>
      <w:proofErr w:type="spellStart"/>
      <w:r w:rsidRPr="007F41A2">
        <w:rPr>
          <w:rFonts w:ascii="Times New Roman" w:eastAsia="Calibri" w:hAnsi="Times New Roman" w:cs="Times New Roman"/>
          <w:sz w:val="28"/>
          <w:szCs w:val="28"/>
        </w:rPr>
        <w:t>непоступление</w:t>
      </w:r>
      <w:proofErr w:type="spellEnd"/>
      <w:r w:rsidRPr="007F41A2">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B87210">
        <w:rPr>
          <w:rFonts w:ascii="Times New Roman" w:eastAsia="Times New Roman" w:hAnsi="Times New Roman" w:cs="Times New Roman"/>
          <w:b/>
          <w:sz w:val="28"/>
          <w:szCs w:val="28"/>
          <w:lang w:eastAsia="ru-RU"/>
        </w:rPr>
        <w:t>2</w:t>
      </w:r>
      <w:r w:rsidR="00073DC4">
        <w:rPr>
          <w:rFonts w:ascii="Times New Roman" w:eastAsia="Times New Roman" w:hAnsi="Times New Roman" w:cs="Times New Roman"/>
          <w:b/>
          <w:sz w:val="28"/>
          <w:szCs w:val="28"/>
          <w:lang w:eastAsia="ru-RU"/>
        </w:rPr>
        <w:t>7</w:t>
      </w:r>
      <w:r w:rsidR="0018126D" w:rsidRPr="007E0882">
        <w:rPr>
          <w:rFonts w:ascii="Times New Roman" w:eastAsia="Times New Roman" w:hAnsi="Times New Roman" w:cs="Times New Roman"/>
          <w:b/>
          <w:sz w:val="28"/>
          <w:szCs w:val="28"/>
          <w:lang w:eastAsia="ru-RU"/>
        </w:rPr>
        <w:t>.</w:t>
      </w:r>
      <w:r w:rsidR="00712BC4" w:rsidRPr="007E0882">
        <w:rPr>
          <w:rFonts w:ascii="Times New Roman" w:eastAsia="Times New Roman" w:hAnsi="Times New Roman" w:cs="Times New Roman"/>
          <w:b/>
          <w:sz w:val="28"/>
          <w:szCs w:val="28"/>
          <w:lang w:eastAsia="ru-RU"/>
        </w:rPr>
        <w:t>1</w:t>
      </w:r>
      <w:r w:rsidR="00B87210">
        <w:rPr>
          <w:rFonts w:ascii="Times New Roman" w:eastAsia="Times New Roman" w:hAnsi="Times New Roman" w:cs="Times New Roman"/>
          <w:b/>
          <w:sz w:val="28"/>
          <w:szCs w:val="28"/>
          <w:lang w:eastAsia="ru-RU"/>
        </w:rPr>
        <w:t>2</w:t>
      </w:r>
      <w:r w:rsidRPr="007E0882">
        <w:rPr>
          <w:rFonts w:ascii="Times New Roman" w:eastAsia="Times New Roman" w:hAnsi="Times New Roman" w:cs="Times New Roman"/>
          <w:b/>
          <w:sz w:val="28"/>
          <w:szCs w:val="28"/>
          <w:lang w:eastAsia="ru-RU"/>
        </w:rPr>
        <w:t xml:space="preserve">.2017 года в 12.00. </w:t>
      </w:r>
    </w:p>
    <w:p w:rsidR="007F41A2" w:rsidRPr="00B87210" w:rsidRDefault="00B87210" w:rsidP="00B87210">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организатором аукциона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08.12</w:t>
      </w:r>
      <w:r w:rsidR="007E0882" w:rsidRPr="007E0882">
        <w:rPr>
          <w:rFonts w:ascii="Times New Roman" w:eastAsia="Times New Roman" w:hAnsi="Times New Roman" w:cs="Times New Roman"/>
          <w:b/>
          <w:sz w:val="28"/>
          <w:szCs w:val="28"/>
          <w:lang w:eastAsia="ru-RU"/>
        </w:rPr>
        <w:t xml:space="preserve">.2017 года в 15.30 - </w:t>
      </w:r>
      <w:r w:rsidR="007E0882" w:rsidRPr="007E0882">
        <w:rPr>
          <w:rFonts w:ascii="Times New Roman" w:eastAsia="Times New Roman" w:hAnsi="Times New Roman" w:cs="Times New Roman"/>
          <w:sz w:val="28"/>
          <w:szCs w:val="28"/>
          <w:lang w:eastAsia="ru-RU"/>
        </w:rPr>
        <w:t>земельный участок</w:t>
      </w:r>
      <w:r w:rsidR="007E0882" w:rsidRPr="007E0882">
        <w:rPr>
          <w:rFonts w:ascii="Times New Roman" w:eastAsia="Times New Roman" w:hAnsi="Times New Roman" w:cs="Times New Roman"/>
          <w:b/>
          <w:sz w:val="28"/>
          <w:szCs w:val="28"/>
          <w:lang w:eastAsia="ru-RU"/>
        </w:rPr>
        <w:t xml:space="preserve"> </w:t>
      </w:r>
      <w:r w:rsidR="007E0882" w:rsidRPr="007E0882">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color w:val="111111"/>
          <w:sz w:val="28"/>
          <w:szCs w:val="28"/>
          <w:lang w:eastAsia="ru-RU"/>
        </w:rPr>
        <w:t xml:space="preserve">улице 3 Промышленной, 23б либо </w:t>
      </w:r>
      <w:r w:rsidR="007F41A2" w:rsidRPr="007F41A2">
        <w:rPr>
          <w:rFonts w:ascii="Times New Roman" w:eastAsia="Times New Roman" w:hAnsi="Times New Roman" w:cs="Times New Roman"/>
          <w:sz w:val="28"/>
          <w:szCs w:val="28"/>
          <w:lang w:eastAsia="ru-RU"/>
        </w:rPr>
        <w:lastRenderedPageBreak/>
        <w:t>самостоятельно с даты опубликования извещения о проведении аукциона в любое время.</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4"/>
          <w:lang w:eastAsia="ru-RU"/>
        </w:rPr>
      </w:pP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9A6475">
      <w:pPr>
        <w:spacing w:before="100" w:beforeAutospacing="1"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w:t>
      </w:r>
      <w:r w:rsidRPr="007F41A2">
        <w:rPr>
          <w:rFonts w:ascii="Times New Roman" w:eastAsia="Times New Roman" w:hAnsi="Times New Roman" w:cs="Times New Roman"/>
          <w:color w:val="000000"/>
          <w:sz w:val="28"/>
          <w:szCs w:val="28"/>
          <w:lang w:eastAsia="ru-RU"/>
        </w:rPr>
        <w:lastRenderedPageBreak/>
        <w:t>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7F41A2" w:rsidRDefault="007F41A2" w:rsidP="009A6475">
      <w:pPr>
        <w:spacing w:after="0" w:line="240" w:lineRule="exact"/>
        <w:ind w:right="427" w:firstLine="709"/>
        <w:jc w:val="center"/>
        <w:rPr>
          <w:rFonts w:ascii="Times New Roman" w:eastAsia="Times New Roman" w:hAnsi="Times New Roman" w:cs="Times New Roman"/>
          <w:b/>
          <w:bCs/>
          <w:color w:val="000000"/>
          <w:sz w:val="24"/>
          <w:szCs w:val="24"/>
          <w:lang w:eastAsia="ru-RU"/>
        </w:rPr>
      </w:pPr>
    </w:p>
    <w:p w:rsidR="009A6475" w:rsidRDefault="009A6475" w:rsidP="00521C3C">
      <w:pPr>
        <w:spacing w:after="0" w:line="240" w:lineRule="exact"/>
        <w:ind w:right="427"/>
        <w:jc w:val="center"/>
        <w:rPr>
          <w:rFonts w:ascii="Times New Roman" w:eastAsia="Times New Roman" w:hAnsi="Times New Roman" w:cs="Times New Roman"/>
          <w:b/>
          <w:bCs/>
          <w:color w:val="000000"/>
          <w:sz w:val="24"/>
          <w:szCs w:val="24"/>
          <w:lang w:eastAsia="ru-RU"/>
        </w:rPr>
      </w:pPr>
    </w:p>
    <w:p w:rsidR="007F41A2" w:rsidRPr="007F41A2" w:rsidRDefault="007F41A2" w:rsidP="00521C3C">
      <w:pPr>
        <w:spacing w:after="0" w:line="240" w:lineRule="exact"/>
        <w:ind w:right="427"/>
        <w:jc w:val="center"/>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ЗАЯВКА</w:t>
      </w:r>
    </w:p>
    <w:p w:rsidR="007F41A2" w:rsidRPr="007F41A2" w:rsidRDefault="007F41A2" w:rsidP="00521C3C">
      <w:pPr>
        <w:spacing w:after="0" w:line="240" w:lineRule="exact"/>
        <w:ind w:right="425"/>
        <w:jc w:val="center"/>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на участие в аукционе на право заключ</w:t>
      </w:r>
      <w:r w:rsidR="009A6475">
        <w:rPr>
          <w:rFonts w:ascii="Times New Roman" w:eastAsia="Times New Roman" w:hAnsi="Times New Roman" w:cs="Times New Roman"/>
          <w:b/>
          <w:bCs/>
          <w:color w:val="000000"/>
          <w:sz w:val="24"/>
          <w:szCs w:val="24"/>
          <w:lang w:eastAsia="ru-RU"/>
        </w:rPr>
        <w:t>ения договора аренды земельного у</w:t>
      </w:r>
      <w:r w:rsidRPr="007F41A2">
        <w:rPr>
          <w:rFonts w:ascii="Times New Roman" w:eastAsia="Times New Roman" w:hAnsi="Times New Roman" w:cs="Times New Roman"/>
          <w:b/>
          <w:bCs/>
          <w:color w:val="000000"/>
          <w:sz w:val="24"/>
          <w:szCs w:val="24"/>
          <w:lang w:eastAsia="ru-RU"/>
        </w:rPr>
        <w:t>частка</w:t>
      </w:r>
    </w:p>
    <w:p w:rsidR="007F41A2" w:rsidRPr="007F41A2" w:rsidRDefault="007F41A2" w:rsidP="00521C3C">
      <w:pPr>
        <w:spacing w:after="0" w:line="240" w:lineRule="auto"/>
        <w:jc w:val="both"/>
        <w:rPr>
          <w:rFonts w:ascii="Times New Roman" w:eastAsia="Times New Roman" w:hAnsi="Times New Roman" w:cs="Times New Roman"/>
          <w:sz w:val="28"/>
          <w:szCs w:val="24"/>
          <w:lang w:eastAsia="ru-RU"/>
        </w:rPr>
      </w:pPr>
      <w:r w:rsidRPr="007F41A2">
        <w:rPr>
          <w:rFonts w:ascii="Times New Roman" w:eastAsia="Times New Roman" w:hAnsi="Times New Roman" w:cs="Times New Roman"/>
          <w:sz w:val="28"/>
          <w:szCs w:val="24"/>
          <w:lang w:eastAsia="ru-RU"/>
        </w:rPr>
        <w:t>______________________________________________________________</w:t>
      </w:r>
    </w:p>
    <w:p w:rsidR="007F41A2" w:rsidRPr="007F41A2" w:rsidRDefault="007F41A2" w:rsidP="00521C3C">
      <w:pPr>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(Ф.И.О.  физического лица, полное наименование</w:t>
      </w:r>
    </w:p>
    <w:p w:rsidR="007F41A2" w:rsidRPr="007F41A2" w:rsidRDefault="007F41A2" w:rsidP="00521C3C">
      <w:pPr>
        <w:spacing w:after="0" w:line="240" w:lineRule="auto"/>
        <w:rPr>
          <w:rFonts w:ascii="Times New Roman" w:eastAsia="Times New Roman" w:hAnsi="Times New Roman" w:cs="Times New Roman"/>
          <w:sz w:val="28"/>
          <w:szCs w:val="24"/>
          <w:lang w:eastAsia="ru-RU"/>
        </w:rPr>
      </w:pPr>
      <w:r w:rsidRPr="007F41A2">
        <w:rPr>
          <w:rFonts w:ascii="Times New Roman" w:eastAsia="Times New Roman" w:hAnsi="Times New Roman" w:cs="Times New Roman"/>
          <w:sz w:val="28"/>
          <w:szCs w:val="24"/>
          <w:lang w:eastAsia="ru-RU"/>
        </w:rPr>
        <w:t>______________________________________________________________</w:t>
      </w:r>
      <w:r w:rsidR="009A6475">
        <w:rPr>
          <w:rFonts w:ascii="Times New Roman" w:eastAsia="Times New Roman" w:hAnsi="Times New Roman" w:cs="Times New Roman"/>
          <w:sz w:val="28"/>
          <w:szCs w:val="24"/>
          <w:lang w:eastAsia="ru-RU"/>
        </w:rPr>
        <w:t>,</w:t>
      </w:r>
    </w:p>
    <w:p w:rsidR="007F41A2" w:rsidRPr="007F41A2" w:rsidRDefault="007F41A2" w:rsidP="00521C3C">
      <w:pPr>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юридического лица, подающего заявку)</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i/>
          <w:iCs/>
          <w:color w:val="000000"/>
          <w:sz w:val="24"/>
          <w:szCs w:val="24"/>
          <w:u w:val="single"/>
          <w:lang w:eastAsia="ru-RU"/>
        </w:rPr>
        <w:t>для физических лиц и индивидуальных предпринимателей:</w:t>
      </w:r>
    </w:p>
    <w:p w:rsidR="007F41A2" w:rsidRPr="007F41A2" w:rsidRDefault="009A6475" w:rsidP="00521C3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Документ, удостоверяющий </w:t>
      </w:r>
      <w:r w:rsidR="007F41A2" w:rsidRPr="007F41A2">
        <w:rPr>
          <w:rFonts w:ascii="Times New Roman" w:eastAsia="Times New Roman" w:hAnsi="Times New Roman" w:cs="Times New Roman"/>
          <w:color w:val="000000"/>
          <w:sz w:val="24"/>
          <w:szCs w:val="24"/>
          <w:lang w:eastAsia="ru-RU"/>
        </w:rPr>
        <w:t>личность:______________________________________________</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серия ______, № ______________, выдан «____» __________ ______ г.</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 (кем выдан)</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ИНН__________________________</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дата рождения_________________________ телефон __________________________________</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место регистрации________________________________________________________________</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место проживания________________________________________________________________</w:t>
      </w:r>
    </w:p>
    <w:p w:rsidR="007F41A2" w:rsidRPr="007F41A2" w:rsidRDefault="007F41A2" w:rsidP="00521C3C">
      <w:pPr>
        <w:spacing w:after="0" w:line="240" w:lineRule="auto"/>
        <w:rPr>
          <w:rFonts w:ascii="Times New Roman" w:eastAsia="Times New Roman" w:hAnsi="Times New Roman" w:cs="Times New Roman"/>
          <w:i/>
          <w:iCs/>
          <w:color w:val="000000"/>
          <w:sz w:val="10"/>
          <w:szCs w:val="10"/>
          <w:u w:val="single"/>
          <w:lang w:eastAsia="ru-RU"/>
        </w:rPr>
      </w:pP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i/>
          <w:iCs/>
          <w:color w:val="000000"/>
          <w:sz w:val="24"/>
          <w:szCs w:val="24"/>
          <w:u w:val="single"/>
          <w:lang w:eastAsia="ru-RU"/>
        </w:rPr>
        <w:t>дополнительно для индивидуальных предпринимателей:</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ОГРН ___________________________</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Свидетельство ___________________________________________________________________</w:t>
      </w:r>
    </w:p>
    <w:p w:rsidR="007F41A2" w:rsidRPr="007F41A2" w:rsidRDefault="007F41A2" w:rsidP="00521C3C">
      <w:pPr>
        <w:spacing w:after="0" w:line="240" w:lineRule="auto"/>
        <w:rPr>
          <w:rFonts w:ascii="Times New Roman" w:eastAsia="Times New Roman" w:hAnsi="Times New Roman" w:cs="Times New Roman"/>
          <w:i/>
          <w:iCs/>
          <w:color w:val="000000"/>
          <w:sz w:val="10"/>
          <w:szCs w:val="10"/>
          <w:u w:val="single"/>
          <w:lang w:eastAsia="ru-RU"/>
        </w:rPr>
      </w:pP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i/>
          <w:iCs/>
          <w:color w:val="000000"/>
          <w:sz w:val="24"/>
          <w:szCs w:val="24"/>
          <w:u w:val="single"/>
          <w:lang w:eastAsia="ru-RU"/>
        </w:rPr>
        <w:t>для юридических лиц:</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Документ о государственной регистрации в качестве юридического лица ________________________________________________________________________________</w:t>
      </w:r>
    </w:p>
    <w:p w:rsidR="007F41A2" w:rsidRPr="007F41A2" w:rsidRDefault="007F41A2" w:rsidP="00521C3C">
      <w:pPr>
        <w:spacing w:after="0" w:line="240" w:lineRule="auto"/>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(наименование, номер, дата регистрации, орган, осуществивший регистрацию)</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Свидетельство о внесении в Единый государственный реестр от _______________________г.</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Основной государственный регистрационный номер __________________________________</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Государственная регистрация изменений, внесенных в учредительные документы__________</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Должность, ФИО руководителя_____________________________________________________</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Юридический адрес_______________________________________________________________</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lastRenderedPageBreak/>
        <w:t>Фактический адрес_______________________________________________________________</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ИНН__________________________________ КПП ____________________________________</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Телефон __________________________________ Факс _________________________________</w:t>
      </w:r>
    </w:p>
    <w:p w:rsidR="007F41A2" w:rsidRPr="007F41A2" w:rsidRDefault="007F41A2" w:rsidP="00521C3C">
      <w:pPr>
        <w:spacing w:after="0" w:line="240" w:lineRule="auto"/>
        <w:rPr>
          <w:rFonts w:ascii="Times New Roman" w:eastAsia="Times New Roman" w:hAnsi="Times New Roman" w:cs="Times New Roman"/>
          <w:i/>
          <w:iCs/>
          <w:color w:val="000000"/>
          <w:sz w:val="24"/>
          <w:szCs w:val="24"/>
          <w:u w:val="single"/>
          <w:lang w:eastAsia="ru-RU"/>
        </w:rPr>
      </w:pP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i/>
          <w:iCs/>
          <w:color w:val="000000"/>
          <w:sz w:val="24"/>
          <w:szCs w:val="24"/>
          <w:u w:val="single"/>
          <w:lang w:eastAsia="ru-RU"/>
        </w:rPr>
        <w:t>Банковские реквизиты заявителя</w:t>
      </w:r>
      <w:r w:rsidRPr="007F41A2">
        <w:rPr>
          <w:rFonts w:ascii="Times New Roman" w:eastAsia="Times New Roman" w:hAnsi="Times New Roman" w:cs="Times New Roman"/>
          <w:color w:val="000000"/>
          <w:sz w:val="24"/>
          <w:szCs w:val="24"/>
          <w:lang w:eastAsia="ru-RU"/>
        </w:rPr>
        <w:t> (реквизиты для возврата задатка)</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расчетный счет №____________________________ лицевой счет № ______________________</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в_______________________________________________________________________________</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корр. счет № _______________________________ БИК ________________________________</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ИНН банка ________________________________ КПП банка ___________________________</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Представитель заявителя ___________________________________________________(Ф.И.О.)</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Действует на основании доверенности № __________________ серия ____________________,</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удостоверенной «___» ___________________ 20____ г. ________________________________</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521C3C">
      <w:pPr>
        <w:spacing w:after="0" w:line="240" w:lineRule="auto"/>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(кем)</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Документ, удостоверяющий личность доверенного лица ________________________________________________________________________________</w:t>
      </w:r>
    </w:p>
    <w:p w:rsidR="007F41A2" w:rsidRPr="007F41A2" w:rsidRDefault="007F41A2" w:rsidP="00521C3C">
      <w:pPr>
        <w:spacing w:after="0" w:line="240" w:lineRule="auto"/>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0"/>
          <w:szCs w:val="20"/>
          <w:lang w:eastAsia="ru-RU"/>
        </w:rPr>
        <w:t>(наименование документа,</w:t>
      </w:r>
      <w:r w:rsidRPr="007F41A2">
        <w:rPr>
          <w:rFonts w:ascii="Times New Roman" w:eastAsia="Times New Roman" w:hAnsi="Times New Roman" w:cs="Times New Roman"/>
          <w:color w:val="000000"/>
          <w:sz w:val="24"/>
          <w:szCs w:val="24"/>
          <w:lang w:eastAsia="ru-RU"/>
        </w:rPr>
        <w:t xml:space="preserve"> ________________________________________________________________________________</w:t>
      </w:r>
    </w:p>
    <w:p w:rsidR="007F41A2" w:rsidRPr="007F41A2" w:rsidRDefault="007F41A2" w:rsidP="00521C3C">
      <w:pPr>
        <w:spacing w:after="0" w:line="240" w:lineRule="auto"/>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серия, номер, дата, кем выдан)</w:t>
      </w:r>
    </w:p>
    <w:p w:rsidR="007F41A2" w:rsidRPr="007F41A2" w:rsidRDefault="007F41A2" w:rsidP="00521C3C">
      <w:pPr>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с кадастровым номером _______________________________, площадью _____________</w:t>
      </w:r>
      <w:proofErr w:type="spellStart"/>
      <w:r w:rsidRPr="007F41A2">
        <w:rPr>
          <w:rFonts w:ascii="Times New Roman" w:eastAsia="Times New Roman" w:hAnsi="Times New Roman" w:cs="Times New Roman"/>
          <w:color w:val="000000"/>
          <w:sz w:val="24"/>
          <w:szCs w:val="24"/>
          <w:lang w:eastAsia="ru-RU"/>
        </w:rPr>
        <w:t>кв.м</w:t>
      </w:r>
      <w:proofErr w:type="spellEnd"/>
      <w:r w:rsidRPr="007F41A2">
        <w:rPr>
          <w:rFonts w:ascii="Times New Roman" w:eastAsia="Times New Roman" w:hAnsi="Times New Roman" w:cs="Times New Roman"/>
          <w:color w:val="000000"/>
          <w:sz w:val="24"/>
          <w:szCs w:val="24"/>
          <w:lang w:eastAsia="ru-RU"/>
        </w:rPr>
        <w:t>,</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обязуюсь:</w:t>
      </w:r>
    </w:p>
    <w:p w:rsidR="007F41A2" w:rsidRPr="007F41A2" w:rsidRDefault="007F41A2" w:rsidP="00521C3C">
      <w:pPr>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1. 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w:t>
      </w:r>
      <w:r w:rsidRPr="007F41A2">
        <w:rPr>
          <w:rFonts w:ascii="Times New Roman" w:eastAsia="Times New Roman" w:hAnsi="Times New Roman" w:cs="Times New Roman"/>
          <w:color w:val="000000"/>
          <w:sz w:val="24"/>
          <w:szCs w:val="24"/>
          <w:lang w:eastAsia="ru-RU"/>
        </w:rPr>
        <w:br/>
        <w:t xml:space="preserve">от «___» ____________ 20____ г. № _____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7F41A2">
        <w:rPr>
          <w:rFonts w:ascii="Times New Roman" w:eastAsia="Times New Roman" w:hAnsi="Times New Roman" w:cs="Times New Roman"/>
          <w:sz w:val="24"/>
          <w:szCs w:val="24"/>
          <w:lang w:val="en-US" w:eastAsia="ru-RU"/>
        </w:rPr>
        <w:t>www</w:t>
      </w:r>
      <w:r w:rsidRPr="007F41A2">
        <w:rPr>
          <w:rFonts w:ascii="Times New Roman" w:eastAsia="Times New Roman" w:hAnsi="Times New Roman" w:cs="Times New Roman"/>
          <w:sz w:val="24"/>
          <w:szCs w:val="24"/>
          <w:lang w:eastAsia="ru-RU"/>
        </w:rPr>
        <w:t>.</w:t>
      </w:r>
      <w:proofErr w:type="spellStart"/>
      <w:r w:rsidRPr="007F41A2">
        <w:rPr>
          <w:rFonts w:ascii="Times New Roman" w:eastAsia="Times New Roman" w:hAnsi="Times New Roman" w:cs="Times New Roman"/>
          <w:sz w:val="24"/>
          <w:szCs w:val="24"/>
          <w:lang w:val="en-US" w:eastAsia="ru-RU"/>
        </w:rPr>
        <w:t>torgi</w:t>
      </w:r>
      <w:proofErr w:type="spellEnd"/>
      <w:r w:rsidRPr="007F41A2">
        <w:rPr>
          <w:rFonts w:ascii="Times New Roman" w:eastAsia="Times New Roman" w:hAnsi="Times New Roman" w:cs="Times New Roman"/>
          <w:sz w:val="24"/>
          <w:szCs w:val="24"/>
          <w:lang w:eastAsia="ru-RU"/>
        </w:rPr>
        <w:t>.</w:t>
      </w:r>
      <w:proofErr w:type="spellStart"/>
      <w:r w:rsidRPr="007F41A2">
        <w:rPr>
          <w:rFonts w:ascii="Times New Roman" w:eastAsia="Times New Roman" w:hAnsi="Times New Roman" w:cs="Times New Roman"/>
          <w:sz w:val="24"/>
          <w:szCs w:val="24"/>
          <w:lang w:val="en-US" w:eastAsia="ru-RU"/>
        </w:rPr>
        <w:t>gov</w:t>
      </w:r>
      <w:proofErr w:type="spellEnd"/>
      <w:r w:rsidRPr="007F41A2">
        <w:rPr>
          <w:rFonts w:ascii="Times New Roman" w:eastAsia="Times New Roman" w:hAnsi="Times New Roman" w:cs="Times New Roman"/>
          <w:sz w:val="24"/>
          <w:szCs w:val="24"/>
          <w:lang w:eastAsia="ru-RU"/>
        </w:rPr>
        <w:t>.</w:t>
      </w:r>
      <w:proofErr w:type="spellStart"/>
      <w:r w:rsidRPr="007F41A2">
        <w:rPr>
          <w:rFonts w:ascii="Times New Roman" w:eastAsia="Times New Roman" w:hAnsi="Times New Roman" w:cs="Times New Roman"/>
          <w:sz w:val="24"/>
          <w:szCs w:val="24"/>
          <w:lang w:val="en-US" w:eastAsia="ru-RU"/>
        </w:rPr>
        <w:t>ru</w:t>
      </w:r>
      <w:proofErr w:type="spellEnd"/>
      <w:r w:rsidRPr="007F41A2">
        <w:rPr>
          <w:rFonts w:ascii="Times New Roman" w:eastAsia="Times New Roman" w:hAnsi="Times New Roman" w:cs="Times New Roman"/>
          <w:sz w:val="24"/>
          <w:szCs w:val="24"/>
          <w:lang w:eastAsia="ru-RU"/>
        </w:rPr>
        <w:t xml:space="preserve">, официальном </w:t>
      </w:r>
      <w:r w:rsidRPr="007F41A2">
        <w:rPr>
          <w:rFonts w:ascii="Times New Roman" w:eastAsia="Times New Roman" w:hAnsi="Times New Roman" w:cs="Times New Roman"/>
          <w:color w:val="000000"/>
          <w:sz w:val="24"/>
          <w:szCs w:val="24"/>
          <w:lang w:eastAsia="ru-RU"/>
        </w:rPr>
        <w:t xml:space="preserve">сайте администрации города Ставрополя - </w:t>
      </w:r>
      <w:proofErr w:type="spellStart"/>
      <w:r w:rsidRPr="007F41A2">
        <w:rPr>
          <w:rFonts w:ascii="Times New Roman" w:eastAsia="Times New Roman" w:hAnsi="Times New Roman" w:cs="Times New Roman"/>
          <w:color w:val="000000"/>
          <w:sz w:val="24"/>
          <w:szCs w:val="24"/>
          <w:lang w:eastAsia="ru-RU"/>
        </w:rPr>
        <w:t>ставрополь.рф</w:t>
      </w:r>
      <w:proofErr w:type="spellEnd"/>
      <w:r w:rsidRPr="007F41A2">
        <w:rPr>
          <w:rFonts w:ascii="Times New Roman" w:eastAsia="Times New Roman" w:hAnsi="Times New Roman" w:cs="Times New Roman"/>
          <w:color w:val="000000"/>
          <w:sz w:val="24"/>
          <w:szCs w:val="24"/>
          <w:lang w:eastAsia="ru-RU"/>
        </w:rPr>
        <w:t>.</w:t>
      </w:r>
    </w:p>
    <w:p w:rsidR="007F41A2" w:rsidRPr="007F41A2" w:rsidRDefault="007F41A2" w:rsidP="00521C3C">
      <w:pPr>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2. В случае признания победителем аукциона:</w:t>
      </w:r>
    </w:p>
    <w:p w:rsidR="007F41A2" w:rsidRPr="007F41A2" w:rsidRDefault="007F41A2" w:rsidP="00521C3C">
      <w:pPr>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 заключить с Продавцом договор аренды земельного </w:t>
      </w:r>
      <w:proofErr w:type="gramStart"/>
      <w:r w:rsidRPr="007F41A2">
        <w:rPr>
          <w:rFonts w:ascii="Times New Roman" w:eastAsia="Times New Roman" w:hAnsi="Times New Roman" w:cs="Times New Roman"/>
          <w:color w:val="000000"/>
          <w:sz w:val="24"/>
          <w:szCs w:val="24"/>
          <w:lang w:eastAsia="ru-RU"/>
        </w:rPr>
        <w:t>участка</w:t>
      </w:r>
      <w:proofErr w:type="gramEnd"/>
      <w:r w:rsidRPr="007F41A2">
        <w:rPr>
          <w:rFonts w:ascii="Times New Roman" w:eastAsia="Times New Roman" w:hAnsi="Times New Roman" w:cs="Times New Roman"/>
          <w:color w:val="000000"/>
          <w:sz w:val="24"/>
          <w:szCs w:val="24"/>
          <w:lang w:eastAsia="ru-RU"/>
        </w:rPr>
        <w:t xml:space="preserve"> в срок установленный действующим законодательством;</w:t>
      </w:r>
    </w:p>
    <w:p w:rsidR="007F41A2" w:rsidRPr="007F41A2" w:rsidRDefault="007F41A2" w:rsidP="00521C3C">
      <w:pPr>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оплатить Продавцу в сроки, определенные договором, размер арендной платы, установленный по результатам аукциона.</w:t>
      </w:r>
    </w:p>
    <w:p w:rsidR="007F41A2" w:rsidRPr="007F41A2" w:rsidRDefault="007F41A2" w:rsidP="00521C3C">
      <w:pPr>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7F41A2" w:rsidRPr="007F41A2" w:rsidRDefault="007F41A2" w:rsidP="00521C3C">
      <w:pPr>
        <w:spacing w:after="0" w:line="240" w:lineRule="auto"/>
        <w:jc w:val="both"/>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4"/>
          <w:szCs w:val="24"/>
          <w:lang w:eastAsia="ru-RU"/>
        </w:rPr>
        <w:t xml:space="preserve">Подпись заявителя </w:t>
      </w:r>
      <w:r w:rsidRPr="007F41A2">
        <w:rPr>
          <w:rFonts w:ascii="Times New Roman" w:eastAsia="Times New Roman" w:hAnsi="Times New Roman" w:cs="Times New Roman"/>
          <w:color w:val="000000"/>
          <w:lang w:eastAsia="ru-RU"/>
        </w:rPr>
        <w:t>(представителя заявителя)</w:t>
      </w:r>
      <w:r w:rsidRPr="007F41A2">
        <w:rPr>
          <w:rFonts w:ascii="Times New Roman" w:eastAsia="Times New Roman" w:hAnsi="Times New Roman" w:cs="Times New Roman"/>
          <w:color w:val="000000"/>
          <w:sz w:val="24"/>
          <w:szCs w:val="24"/>
          <w:lang w:eastAsia="ru-RU"/>
        </w:rPr>
        <w:t xml:space="preserve"> _____________________ (___________________)</w:t>
      </w:r>
      <w:r w:rsidRPr="007F41A2">
        <w:rPr>
          <w:rFonts w:ascii="Times New Roman" w:eastAsia="Times New Roman" w:hAnsi="Times New Roman" w:cs="Times New Roman"/>
          <w:color w:val="000000"/>
          <w:sz w:val="20"/>
          <w:szCs w:val="20"/>
          <w:lang w:eastAsia="ru-RU"/>
        </w:rPr>
        <w:t xml:space="preserve">                                                                                                                                                         </w:t>
      </w:r>
    </w:p>
    <w:p w:rsidR="007F41A2" w:rsidRPr="007F41A2" w:rsidRDefault="007F41A2" w:rsidP="00521C3C">
      <w:pPr>
        <w:spacing w:after="0" w:line="240" w:lineRule="auto"/>
        <w:jc w:val="both"/>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 xml:space="preserve">                                                                                                                                    (расшифровка подписи)</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М.П. «____» ___________ 201__г.</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iCs/>
          <w:color w:val="000000"/>
          <w:sz w:val="24"/>
          <w:szCs w:val="24"/>
          <w:lang w:eastAsia="ru-RU"/>
        </w:rPr>
        <w:t>Заявка принята:</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 ______________ 201__г. ______ ч. _____ мин. под № __________</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Подпись лица, принявшего заявку</w:t>
      </w:r>
    </w:p>
    <w:p w:rsidR="007F41A2" w:rsidRPr="007F41A2" w:rsidRDefault="007F41A2" w:rsidP="00521C3C">
      <w:pPr>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w:t>
      </w:r>
    </w:p>
    <w:p w:rsidR="007F41A2" w:rsidRPr="007F41A2" w:rsidRDefault="007F41A2" w:rsidP="00521C3C">
      <w:pPr>
        <w:spacing w:after="0" w:line="240" w:lineRule="auto"/>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 xml:space="preserve">                                                          (расшифровка подписи)</w:t>
      </w:r>
    </w:p>
    <w:p w:rsidR="00521C3C" w:rsidRDefault="00521C3C" w:rsidP="00B64875">
      <w:pPr>
        <w:widowControl w:val="0"/>
        <w:suppressAutoHyphens/>
        <w:autoSpaceDE w:val="0"/>
        <w:autoSpaceDN w:val="0"/>
        <w:adjustRightInd w:val="0"/>
        <w:spacing w:after="0" w:line="240" w:lineRule="auto"/>
        <w:rPr>
          <w:rFonts w:ascii="Times New Roman" w:eastAsia="Times New Roman" w:hAnsi="Times New Roman" w:cs="Times New Roman"/>
          <w:b/>
          <w:bCs/>
          <w:sz w:val="32"/>
          <w:szCs w:val="32"/>
          <w:lang w:eastAsia="ru-RU"/>
        </w:rPr>
      </w:pPr>
    </w:p>
    <w:p w:rsidR="00A218CE" w:rsidRDefault="00A218CE"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A218CE" w:rsidRDefault="00A218CE"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A218CE" w:rsidRDefault="00A218CE"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521C3C"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ПРОЕКТ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 xml:space="preserve">Д О Г О В О </w:t>
      </w:r>
      <w:proofErr w:type="gramStart"/>
      <w:r w:rsidRPr="007F41A2">
        <w:rPr>
          <w:rFonts w:ascii="Times New Roman" w:eastAsia="Times New Roman" w:hAnsi="Times New Roman" w:cs="Times New Roman"/>
          <w:b/>
          <w:bCs/>
          <w:sz w:val="72"/>
          <w:szCs w:val="72"/>
          <w:lang w:eastAsia="ru-RU"/>
        </w:rPr>
        <w:t>Р</w:t>
      </w:r>
      <w:proofErr w:type="gramEnd"/>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от</w:t>
      </w:r>
      <w:r w:rsidRPr="007F41A2">
        <w:rPr>
          <w:rFonts w:ascii="Times New Roman" w:eastAsia="Times New Roman" w:hAnsi="Times New Roman" w:cs="Times New Roman"/>
          <w:sz w:val="28"/>
          <w:szCs w:val="28"/>
          <w:lang w:eastAsia="ru-RU"/>
        </w:rPr>
        <w:tab/>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36"/>
          <w:szCs w:val="36"/>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0333A3" w:rsidRPr="007F41A2" w:rsidRDefault="000333A3"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в лице____________________________________________________________________________,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w:t>
      </w:r>
      <w:proofErr w:type="gramStart"/>
      <w:r w:rsidRPr="007F41A2">
        <w:rPr>
          <w:rFonts w:ascii="Times New Roman" w:eastAsia="Times New Roman" w:hAnsi="Times New Roman" w:cs="Times New Roman"/>
          <w:sz w:val="24"/>
          <w:szCs w:val="24"/>
          <w:lang w:eastAsia="ru-RU"/>
        </w:rPr>
        <w:t>о(</w:t>
      </w:r>
      <w:proofErr w:type="gramEnd"/>
      <w:r w:rsidRPr="007F41A2">
        <w:rPr>
          <w:rFonts w:ascii="Times New Roman" w:eastAsia="Times New Roman" w:hAnsi="Times New Roman" w:cs="Times New Roman"/>
          <w:sz w:val="24"/>
          <w:szCs w:val="24"/>
          <w:lang w:eastAsia="ru-RU"/>
        </w:rPr>
        <w:t>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r w:rsidRPr="007F41A2">
        <w:rPr>
          <w:rFonts w:ascii="Times New Roman" w:eastAsia="Calibri" w:hAnsi="Times New Roman" w:cs="Times New Roman"/>
          <w:sz w:val="24"/>
          <w:szCs w:val="24"/>
          <w:lang w:eastAsia="ru-RU"/>
        </w:rPr>
        <w:t xml:space="preserve">Арендодатель  в соответствии с протоколом ________________            </w:t>
      </w:r>
      <w:proofErr w:type="gramStart"/>
      <w:r w:rsidRPr="007F41A2">
        <w:rPr>
          <w:rFonts w:ascii="Times New Roman" w:eastAsia="Calibri" w:hAnsi="Times New Roman" w:cs="Times New Roman"/>
          <w:sz w:val="24"/>
          <w:szCs w:val="24"/>
          <w:lang w:eastAsia="ru-RU"/>
        </w:rPr>
        <w:t>от</w:t>
      </w:r>
      <w:proofErr w:type="gramEnd"/>
      <w:r w:rsidRPr="007F41A2">
        <w:rPr>
          <w:rFonts w:ascii="Times New Roman" w:eastAsia="Calibri" w:hAnsi="Times New Roman" w:cs="Times New Roman"/>
          <w:sz w:val="24"/>
          <w:szCs w:val="24"/>
          <w:lang w:eastAsia="ru-RU"/>
        </w:rPr>
        <w:t xml:space="preserve"> _________ </w:t>
      </w:r>
      <w:r w:rsidRPr="007F41A2">
        <w:rPr>
          <w:rFonts w:ascii="Times New Roman" w:eastAsia="Calibri" w:hAnsi="Times New Roman" w:cs="Times New Roman"/>
          <w:sz w:val="24"/>
          <w:szCs w:val="24"/>
          <w:lang w:eastAsia="ru-RU"/>
        </w:rPr>
        <w:br/>
        <w:t xml:space="preserve">№ ______  предоставляет, а </w:t>
      </w:r>
      <w:proofErr w:type="gramStart"/>
      <w:r w:rsidRPr="007F41A2">
        <w:rPr>
          <w:rFonts w:ascii="Times New Roman" w:eastAsia="Calibri" w:hAnsi="Times New Roman" w:cs="Times New Roman"/>
          <w:sz w:val="24"/>
          <w:szCs w:val="24"/>
          <w:lang w:eastAsia="ru-RU"/>
        </w:rPr>
        <w:t>Арендатор</w:t>
      </w:r>
      <w:proofErr w:type="gramEnd"/>
      <w:r w:rsidRPr="007F41A2">
        <w:rPr>
          <w:rFonts w:ascii="Times New Roman" w:eastAsia="Calibri" w:hAnsi="Times New Roman" w:cs="Times New Roman"/>
          <w:sz w:val="24"/>
          <w:szCs w:val="24"/>
          <w:lang w:eastAsia="ru-RU"/>
        </w:rPr>
        <w:t xml:space="preserve">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7F41A2">
        <w:rPr>
          <w:rFonts w:ascii="Times New Roman" w:eastAsia="Times New Roman" w:hAnsi="Times New Roman" w:cs="Courier New"/>
          <w:color w:val="000000"/>
          <w:sz w:val="24"/>
          <w:szCs w:val="24"/>
          <w:lang w:eastAsia="ru-RU"/>
        </w:rPr>
        <w:t xml:space="preserve">Местоположение:___________________________________________________________________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w:t>
      </w:r>
      <w:proofErr w:type="spellStart"/>
      <w:r w:rsidRPr="007F41A2">
        <w:rPr>
          <w:rFonts w:ascii="Times New Roman" w:eastAsia="Times New Roman" w:hAnsi="Times New Roman" w:cs="Times New Roman"/>
          <w:color w:val="000000"/>
          <w:sz w:val="24"/>
          <w:szCs w:val="24"/>
          <w:lang w:eastAsia="ru-RU"/>
        </w:rPr>
        <w:t>кв.м</w:t>
      </w:r>
      <w:proofErr w:type="spellEnd"/>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2.1. Срок аренды Участка устанавливается </w:t>
      </w:r>
      <w:proofErr w:type="gramStart"/>
      <w:r w:rsidRPr="007F41A2">
        <w:rPr>
          <w:rFonts w:ascii="Times New Roman" w:eastAsia="Times New Roman" w:hAnsi="Times New Roman" w:cs="Times New Roman"/>
          <w:sz w:val="24"/>
          <w:szCs w:val="24"/>
          <w:lang w:eastAsia="ru-RU"/>
        </w:rPr>
        <w:t>на</w:t>
      </w:r>
      <w:proofErr w:type="gramEnd"/>
      <w:r w:rsidRPr="007F41A2">
        <w:rPr>
          <w:rFonts w:ascii="Times New Roman" w:eastAsia="Times New Roman" w:hAnsi="Times New Roman" w:cs="Times New Roman"/>
          <w:sz w:val="24"/>
          <w:szCs w:val="24"/>
          <w:lang w:eastAsia="ru-RU"/>
        </w:rPr>
        <w:t xml:space="preserve"> ________  </w:t>
      </w:r>
      <w:r w:rsidRPr="007F41A2">
        <w:rPr>
          <w:rFonts w:ascii="Times New Roman" w:eastAsia="Times New Roman" w:hAnsi="Times New Roman" w:cs="Times New Roman"/>
          <w:color w:val="000000"/>
          <w:sz w:val="24"/>
          <w:szCs w:val="24"/>
          <w:lang w:eastAsia="ru-RU"/>
        </w:rPr>
        <w:t>с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1" w:name="Par67"/>
      <w:bookmarkEnd w:id="1"/>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3.2. Арендная плата  начисляется </w:t>
      </w:r>
      <w:proofErr w:type="gramStart"/>
      <w:r w:rsidRPr="007F41A2">
        <w:rPr>
          <w:rFonts w:ascii="Times New Roman" w:eastAsia="Times New Roman" w:hAnsi="Times New Roman" w:cs="Times New Roman"/>
          <w:color w:val="000000"/>
          <w:sz w:val="24"/>
          <w:szCs w:val="24"/>
          <w:lang w:eastAsia="ru-RU"/>
        </w:rPr>
        <w:t>с</w:t>
      </w:r>
      <w:proofErr w:type="gramEnd"/>
      <w:r w:rsidRPr="007F41A2">
        <w:rPr>
          <w:rFonts w:ascii="Times New Roman" w:eastAsia="Times New Roman" w:hAnsi="Times New Roman" w:cs="Times New Roman"/>
          <w:color w:val="000000"/>
          <w:sz w:val="24"/>
          <w:szCs w:val="24"/>
          <w:lang w:eastAsia="ru-RU"/>
        </w:rPr>
        <w:t xml:space="preserve"> _________</w:t>
      </w:r>
      <w:r w:rsidRPr="007F41A2">
        <w:rPr>
          <w:rFonts w:ascii="Times New Roman" w:eastAsia="Times New Roman" w:hAnsi="Times New Roman" w:cs="Times New Roman"/>
          <w:sz w:val="24"/>
          <w:szCs w:val="24"/>
          <w:lang w:eastAsia="ru-RU"/>
        </w:rPr>
        <w:t xml:space="preserve">, составляет </w:t>
      </w:r>
      <w:proofErr w:type="gramStart"/>
      <w:r w:rsidRPr="007F41A2">
        <w:rPr>
          <w:rFonts w:ascii="Times New Roman" w:eastAsia="Times New Roman" w:hAnsi="Times New Roman" w:cs="Times New Roman"/>
          <w:sz w:val="24"/>
          <w:szCs w:val="24"/>
          <w:lang w:eastAsia="ru-RU"/>
        </w:rPr>
        <w:t>в</w:t>
      </w:r>
      <w:proofErr w:type="gramEnd"/>
      <w:r w:rsidRPr="007F41A2">
        <w:rPr>
          <w:rFonts w:ascii="Times New Roman" w:eastAsia="Times New Roman" w:hAnsi="Times New Roman" w:cs="Times New Roman"/>
          <w:sz w:val="24"/>
          <w:szCs w:val="24"/>
          <w:lang w:eastAsia="ru-RU"/>
        </w:rPr>
        <w:t xml:space="preserve"> _____ году</w:t>
      </w:r>
      <w:r w:rsidRPr="007F41A2">
        <w:rPr>
          <w:rFonts w:ascii="Times New Roman" w:eastAsia="Times New Roman" w:hAnsi="Times New Roman" w:cs="Times New Roman"/>
          <w:sz w:val="24"/>
          <w:szCs w:val="24"/>
          <w:lang w:eastAsia="ru-RU"/>
        </w:rPr>
        <w:br/>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w:t>
      </w:r>
      <w:proofErr w:type="gramStart"/>
      <w:r w:rsidRPr="007F41A2">
        <w:rPr>
          <w:rFonts w:ascii="Times New Roman" w:eastAsia="Times New Roman" w:hAnsi="Times New Roman" w:cs="Times New Roman"/>
          <w:color w:val="000000"/>
          <w:sz w:val="24"/>
          <w:szCs w:val="24"/>
          <w:lang w:eastAsia="ru-RU"/>
        </w:rPr>
        <w:t>года</w:t>
      </w:r>
      <w:proofErr w:type="gramEnd"/>
      <w:r w:rsidRPr="007F41A2">
        <w:rPr>
          <w:rFonts w:ascii="Times New Roman" w:eastAsia="Times New Roman" w:hAnsi="Times New Roman" w:cs="Times New Roman"/>
          <w:color w:val="000000"/>
          <w:sz w:val="24"/>
          <w:szCs w:val="24"/>
          <w:lang w:eastAsia="ru-RU"/>
        </w:rPr>
        <w:t xml:space="preserve">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4.1.2. Осуществлять контроль </w:t>
      </w:r>
      <w:proofErr w:type="gramStart"/>
      <w:r w:rsidRPr="007F41A2">
        <w:rPr>
          <w:rFonts w:ascii="Times New Roman" w:eastAsia="Times New Roman" w:hAnsi="Times New Roman" w:cs="Times New Roman"/>
          <w:sz w:val="24"/>
          <w:szCs w:val="24"/>
          <w:lang w:eastAsia="ru-RU"/>
        </w:rPr>
        <w:t>за использованием Участка с правом беспрепятственного  доступа в любое время на территорию арендуемого Участка с целью</w:t>
      </w:r>
      <w:proofErr w:type="gramEnd"/>
      <w:r w:rsidRPr="007F41A2">
        <w:rPr>
          <w:rFonts w:ascii="Times New Roman" w:eastAsia="Times New Roman" w:hAnsi="Times New Roman" w:cs="Times New Roman"/>
          <w:sz w:val="24"/>
          <w:szCs w:val="24"/>
          <w:lang w:eastAsia="ru-RU"/>
        </w:rPr>
        <w:t xml:space="preserve">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95"/>
      <w:bookmarkEnd w:id="2"/>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10"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w:t>
      </w:r>
      <w:r w:rsidRPr="007F41A2">
        <w:rPr>
          <w:rFonts w:ascii="Times New Roman" w:eastAsia="Times New Roman" w:hAnsi="Times New Roman" w:cs="Times New Roman"/>
          <w:sz w:val="24"/>
          <w:szCs w:val="24"/>
          <w:lang w:eastAsia="ru-RU"/>
        </w:rPr>
        <w:lastRenderedPageBreak/>
        <w:t>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1"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w:t>
      </w:r>
      <w:r w:rsidRPr="007F41A2">
        <w:rPr>
          <w:rFonts w:ascii="Times New Roman" w:eastAsia="Times New Roman" w:hAnsi="Times New Roman" w:cs="Times New Roman"/>
          <w:sz w:val="24"/>
          <w:szCs w:val="24"/>
          <w:lang w:eastAsia="ru-RU"/>
        </w:rPr>
        <w:lastRenderedPageBreak/>
        <w:t xml:space="preserve">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_____</w:t>
      </w:r>
      <w:proofErr w:type="gramStart"/>
      <w:r w:rsidRPr="007F41A2">
        <w:rPr>
          <w:rFonts w:ascii="Times New Roman" w:eastAsia="Times New Roman" w:hAnsi="Times New Roman" w:cs="Times New Roman"/>
          <w:sz w:val="24"/>
          <w:szCs w:val="24"/>
          <w:lang w:eastAsia="ru-RU"/>
        </w:rPr>
        <w:t xml:space="preserve"> .</w:t>
      </w:r>
      <w:proofErr w:type="gramEnd"/>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P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roofErr w:type="spellStart"/>
            <w:r w:rsidRPr="007F41A2">
              <w:rPr>
                <w:rFonts w:ascii="Times New Roman" w:eastAsia="Times New Roman" w:hAnsi="Times New Roman" w:cs="Times New Roman"/>
                <w:bCs/>
                <w:color w:val="000000"/>
                <w:sz w:val="24"/>
                <w:szCs w:val="24"/>
                <w:lang w:eastAsia="ru-RU"/>
              </w:rPr>
              <w:t>м.п</w:t>
            </w:r>
            <w:proofErr w:type="spellEnd"/>
            <w:r w:rsidRPr="007F41A2">
              <w:rPr>
                <w:rFonts w:ascii="Times New Roman" w:eastAsia="Times New Roman" w:hAnsi="Times New Roman" w:cs="Times New Roman"/>
                <w:bCs/>
                <w:color w:val="000000"/>
                <w:sz w:val="24"/>
                <w:szCs w:val="24"/>
                <w:lang w:eastAsia="ru-RU"/>
              </w:rPr>
              <w:t>.</w:t>
            </w:r>
          </w:p>
        </w:tc>
        <w:tc>
          <w:tcPr>
            <w:tcW w:w="4961" w:type="dxa"/>
          </w:tcPr>
          <w:p w:rsidR="007F41A2" w:rsidRP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lastRenderedPageBreak/>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7F41A2" w:rsidRPr="00521C3C"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w:t>
      </w:r>
      <w:proofErr w:type="gramStart"/>
      <w:r w:rsidRPr="00521C3C">
        <w:rPr>
          <w:rFonts w:ascii="Times New Roman" w:eastAsia="Times New Roman" w:hAnsi="Times New Roman" w:cs="Times New Roman"/>
          <w:sz w:val="24"/>
          <w:szCs w:val="24"/>
          <w:lang w:eastAsia="ru-RU"/>
        </w:rPr>
        <w:t>о(</w:t>
      </w:r>
      <w:proofErr w:type="gramEnd"/>
      <w:r w:rsidRPr="00521C3C">
        <w:rPr>
          <w:rFonts w:ascii="Times New Roman" w:eastAsia="Times New Roman" w:hAnsi="Times New Roman" w:cs="Times New Roman"/>
          <w:sz w:val="24"/>
          <w:szCs w:val="24"/>
          <w:lang w:eastAsia="ru-RU"/>
        </w:rPr>
        <w:t>ей) на основании _____________________________________________________ ,</w:t>
      </w:r>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521C3C">
        <w:rPr>
          <w:rFonts w:ascii="Times New Roman" w:eastAsia="Calibri" w:hAnsi="Times New Roman" w:cs="Times New Roman"/>
          <w:sz w:val="24"/>
          <w:szCs w:val="24"/>
        </w:rPr>
        <w:t>кв.м</w:t>
      </w:r>
      <w:proofErr w:type="spellEnd"/>
      <w:r w:rsidRPr="00521C3C">
        <w:rPr>
          <w:rFonts w:ascii="Times New Roman" w:eastAsia="Calibri" w:hAnsi="Times New Roman" w:cs="Times New Roman"/>
          <w:sz w:val="24"/>
          <w:szCs w:val="24"/>
        </w:rPr>
        <w:t xml:space="preserve">, находящийся по адресу: </w:t>
      </w:r>
      <w:r w:rsidRPr="00521C3C">
        <w:rPr>
          <w:rFonts w:ascii="Times New Roman" w:eastAsia="Times New Roman" w:hAnsi="Times New Roman" w:cs="Times New Roman"/>
          <w:color w:val="000000"/>
          <w:sz w:val="24"/>
          <w:szCs w:val="24"/>
          <w:lang w:eastAsia="ru-RU"/>
        </w:rPr>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9A6475" w:rsidRPr="00521C3C" w:rsidRDefault="009A6475"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sidRPr="00521C3C">
              <w:rPr>
                <w:rFonts w:ascii="Times New Roman" w:eastAsia="Times New Roman" w:hAnsi="Times New Roman" w:cs="Times New Roman"/>
                <w:b/>
                <w:bCs/>
                <w:color w:val="000000"/>
                <w:sz w:val="24"/>
                <w:szCs w:val="24"/>
                <w:lang w:eastAsia="ru-RU"/>
              </w:rPr>
              <w:t>_______________________________</w:t>
            </w:r>
          </w:p>
          <w:p w:rsidR="007F41A2" w:rsidRPr="00521C3C" w:rsidRDefault="007F41A2" w:rsidP="009A647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bl>
    <w:p w:rsidR="003F266E" w:rsidRDefault="003F266E" w:rsidP="009A6475"/>
    <w:sectPr w:rsidR="003F266E" w:rsidSect="00521C3C">
      <w:headerReference w:type="default" r:id="rId12"/>
      <w:pgSz w:w="11906" w:h="16838"/>
      <w:pgMar w:top="1418"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41B" w:rsidRDefault="00C6741B" w:rsidP="00521C3C">
      <w:pPr>
        <w:spacing w:after="0" w:line="240" w:lineRule="auto"/>
      </w:pPr>
      <w:r>
        <w:separator/>
      </w:r>
    </w:p>
  </w:endnote>
  <w:endnote w:type="continuationSeparator" w:id="0">
    <w:p w:rsidR="00C6741B" w:rsidRDefault="00C6741B"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41B" w:rsidRDefault="00C6741B" w:rsidP="00521C3C">
      <w:pPr>
        <w:spacing w:after="0" w:line="240" w:lineRule="auto"/>
      </w:pPr>
      <w:r>
        <w:separator/>
      </w:r>
    </w:p>
  </w:footnote>
  <w:footnote w:type="continuationSeparator" w:id="0">
    <w:p w:rsidR="00C6741B" w:rsidRDefault="00C6741B"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464903"/>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641F3C">
          <w:rPr>
            <w:noProof/>
          </w:rPr>
          <w:t>14</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7BDC"/>
    <w:rsid w:val="00031A6E"/>
    <w:rsid w:val="000333A3"/>
    <w:rsid w:val="00040FD4"/>
    <w:rsid w:val="00041D92"/>
    <w:rsid w:val="000666F3"/>
    <w:rsid w:val="00073DC4"/>
    <w:rsid w:val="000741F2"/>
    <w:rsid w:val="000E5341"/>
    <w:rsid w:val="00117822"/>
    <w:rsid w:val="00121A78"/>
    <w:rsid w:val="001478A7"/>
    <w:rsid w:val="001732F5"/>
    <w:rsid w:val="0018126D"/>
    <w:rsid w:val="001B1096"/>
    <w:rsid w:val="001F5AFD"/>
    <w:rsid w:val="0020501D"/>
    <w:rsid w:val="00222D56"/>
    <w:rsid w:val="0025119A"/>
    <w:rsid w:val="00280625"/>
    <w:rsid w:val="002A29A9"/>
    <w:rsid w:val="002C43C8"/>
    <w:rsid w:val="002E2EFB"/>
    <w:rsid w:val="002E6388"/>
    <w:rsid w:val="00345206"/>
    <w:rsid w:val="00382020"/>
    <w:rsid w:val="003D0015"/>
    <w:rsid w:val="003D20AE"/>
    <w:rsid w:val="003F0DE7"/>
    <w:rsid w:val="003F266E"/>
    <w:rsid w:val="00521C3C"/>
    <w:rsid w:val="00526046"/>
    <w:rsid w:val="005E2551"/>
    <w:rsid w:val="0060212B"/>
    <w:rsid w:val="006228C8"/>
    <w:rsid w:val="00641F3C"/>
    <w:rsid w:val="00646274"/>
    <w:rsid w:val="00672759"/>
    <w:rsid w:val="006A35BB"/>
    <w:rsid w:val="006A4D26"/>
    <w:rsid w:val="00712BC4"/>
    <w:rsid w:val="007151BB"/>
    <w:rsid w:val="007E0882"/>
    <w:rsid w:val="007F0ABB"/>
    <w:rsid w:val="007F41A2"/>
    <w:rsid w:val="00834A45"/>
    <w:rsid w:val="00852E5A"/>
    <w:rsid w:val="00857C1E"/>
    <w:rsid w:val="00871074"/>
    <w:rsid w:val="008A3198"/>
    <w:rsid w:val="008D465C"/>
    <w:rsid w:val="00995374"/>
    <w:rsid w:val="0099606C"/>
    <w:rsid w:val="009A1DC4"/>
    <w:rsid w:val="009A3D45"/>
    <w:rsid w:val="009A6475"/>
    <w:rsid w:val="009E385C"/>
    <w:rsid w:val="009E663F"/>
    <w:rsid w:val="00A00068"/>
    <w:rsid w:val="00A00EB1"/>
    <w:rsid w:val="00A02132"/>
    <w:rsid w:val="00A02A45"/>
    <w:rsid w:val="00A218CE"/>
    <w:rsid w:val="00A257B4"/>
    <w:rsid w:val="00A50786"/>
    <w:rsid w:val="00AB082D"/>
    <w:rsid w:val="00AF3C36"/>
    <w:rsid w:val="00B124A4"/>
    <w:rsid w:val="00B64875"/>
    <w:rsid w:val="00B87210"/>
    <w:rsid w:val="00BB68D1"/>
    <w:rsid w:val="00C21851"/>
    <w:rsid w:val="00C3103C"/>
    <w:rsid w:val="00C44B7B"/>
    <w:rsid w:val="00C52CDA"/>
    <w:rsid w:val="00C6741B"/>
    <w:rsid w:val="00CE1E49"/>
    <w:rsid w:val="00D03CC7"/>
    <w:rsid w:val="00D07120"/>
    <w:rsid w:val="00DA1620"/>
    <w:rsid w:val="00DD402E"/>
    <w:rsid w:val="00DD466F"/>
    <w:rsid w:val="00DD6CA0"/>
    <w:rsid w:val="00E05423"/>
    <w:rsid w:val="00E20CB6"/>
    <w:rsid w:val="00E55A28"/>
    <w:rsid w:val="00E92139"/>
    <w:rsid w:val="00EA2509"/>
    <w:rsid w:val="00EA3732"/>
    <w:rsid w:val="00EA4ACB"/>
    <w:rsid w:val="00ED710D"/>
    <w:rsid w:val="00F325B9"/>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7F478DCC612CC1E0A6343C17582FBA7A5027EB1DAD0F8F31C2D7D4B3099ED6F97CCA5649247B91NASBO" TargetMode="External"/><Relationship Id="rId5" Type="http://schemas.openxmlformats.org/officeDocument/2006/relationships/settings" Target="settings.xml"/><Relationship Id="rId10" Type="http://schemas.openxmlformats.org/officeDocument/2006/relationships/hyperlink" Target="consultantplus://offline/ref=C77F478DCC612CC1E0A62A31013471B07C5C79E71BA903DB659D8C89E4009481BE3393140D297D93ADFE51N8SAO" TargetMode="External"/><Relationship Id="rId4" Type="http://schemas.microsoft.com/office/2007/relationships/stylesWithEffects" Target="stylesWithEffects.xml"/><Relationship Id="rId9" Type="http://schemas.openxmlformats.org/officeDocument/2006/relationships/hyperlink" Target="consultantplus://offline/ref=3DEF3E4B014A3BEE30F4017A43A144C4B325EE1D5F7CA3A6C8E3CF27D7FE1C88F0E80E72647855BAM8u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47B7C-EB62-42A2-99C6-058DA806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5717</Words>
  <Characters>32592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Белоусова Оксана Васильевна</cp:lastModifiedBy>
  <cp:revision>7</cp:revision>
  <cp:lastPrinted>2017-07-28T15:08:00Z</cp:lastPrinted>
  <dcterms:created xsi:type="dcterms:W3CDTF">2017-11-22T13:30:00Z</dcterms:created>
  <dcterms:modified xsi:type="dcterms:W3CDTF">2017-11-22T14:10:00Z</dcterms:modified>
</cp:coreProperties>
</file>